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80" w:rsidRPr="00C848B9" w:rsidRDefault="000E4180">
      <w:pPr>
        <w:rPr>
          <w:rFonts w:ascii="微软雅黑" w:eastAsia="微软雅黑" w:hAnsi="微软雅黑"/>
          <w:sz w:val="18"/>
          <w:szCs w:val="18"/>
        </w:rPr>
      </w:pPr>
    </w:p>
    <w:p w:rsidR="000E4180" w:rsidRPr="001816EB" w:rsidRDefault="00233BCD">
      <w:pPr>
        <w:widowControl/>
        <w:spacing w:before="100" w:beforeAutospacing="1" w:after="100" w:afterAutospacing="1"/>
        <w:jc w:val="center"/>
        <w:outlineLvl w:val="2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1816EB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北京</w:t>
      </w:r>
      <w:r w:rsidRPr="001816EB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大</w:t>
      </w:r>
      <w:r w:rsidRPr="001816EB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学</w:t>
      </w:r>
      <w:r w:rsidRPr="001816EB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国际关系学院</w:t>
      </w:r>
      <w:r w:rsidR="006B5794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王栋</w:t>
      </w:r>
      <w:r w:rsidR="00BD5995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教授</w:t>
      </w:r>
      <w:bookmarkStart w:id="0" w:name="_GoBack"/>
      <w:bookmarkEnd w:id="0"/>
      <w:r w:rsidRPr="001816EB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博士后招聘</w:t>
      </w:r>
      <w:r w:rsidR="00B45016" w:rsidRPr="001816EB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公告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2263"/>
        <w:gridCol w:w="7343"/>
      </w:tblGrid>
      <w:tr w:rsidR="000E4180" w:rsidRPr="00C848B9" w:rsidTr="00C658A9">
        <w:trPr>
          <w:trHeight w:val="479"/>
        </w:trPr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院系/所/中心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（School）</w:t>
            </w:r>
          </w:p>
        </w:tc>
        <w:tc>
          <w:tcPr>
            <w:tcW w:w="7343" w:type="dxa"/>
          </w:tcPr>
          <w:p w:rsidR="000E4180" w:rsidRPr="00C848B9" w:rsidRDefault="00233BC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国际关系学院</w:t>
            </w:r>
          </w:p>
        </w:tc>
      </w:tr>
      <w:tr w:rsidR="000E4180" w:rsidRPr="00C848B9" w:rsidTr="00C658A9">
        <w:trPr>
          <w:trHeight w:val="453"/>
        </w:trPr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合作导师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（Mentor）</w:t>
            </w:r>
          </w:p>
        </w:tc>
        <w:tc>
          <w:tcPr>
            <w:tcW w:w="734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王</w:t>
            </w:r>
            <w:r w:rsidR="00D169E5" w:rsidRPr="00C848B9">
              <w:rPr>
                <w:rFonts w:ascii="微软雅黑" w:eastAsia="微软雅黑" w:hAnsi="微软雅黑" w:hint="eastAsia"/>
                <w:sz w:val="18"/>
                <w:szCs w:val="18"/>
              </w:rPr>
              <w:t>栋</w:t>
            </w:r>
          </w:p>
        </w:tc>
      </w:tr>
      <w:tr w:rsidR="000E4180" w:rsidRPr="00C848B9" w:rsidTr="00C658A9">
        <w:trPr>
          <w:trHeight w:val="744"/>
        </w:trPr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研究专业/方向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（Department/Area）</w:t>
            </w:r>
          </w:p>
        </w:tc>
        <w:tc>
          <w:tcPr>
            <w:tcW w:w="7343" w:type="dxa"/>
            <w:shd w:val="clear" w:color="auto" w:fill="auto"/>
          </w:tcPr>
          <w:p w:rsidR="000E4180" w:rsidRPr="00C848B9" w:rsidRDefault="00356281" w:rsidP="00D169E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国际关系（包括中美关系、中国外交、全球治理等）</w:t>
            </w:r>
          </w:p>
        </w:tc>
      </w:tr>
      <w:tr w:rsidR="000E4180" w:rsidRPr="00C848B9" w:rsidTr="00C658A9"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年薪标准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（Annual Salary）</w:t>
            </w:r>
          </w:p>
        </w:tc>
        <w:tc>
          <w:tcPr>
            <w:tcW w:w="734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按北京大学博士后相关标准</w:t>
            </w:r>
          </w:p>
        </w:tc>
      </w:tr>
      <w:tr w:rsidR="000E4180" w:rsidRPr="00C848B9" w:rsidTr="005F6A57">
        <w:trPr>
          <w:trHeight w:val="720"/>
        </w:trPr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职位描述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（Position Description）</w:t>
            </w:r>
          </w:p>
        </w:tc>
        <w:tc>
          <w:tcPr>
            <w:tcW w:w="734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根据合作导师要求，协助完成相关学术工作。</w:t>
            </w:r>
            <w:r w:rsidR="00356281" w:rsidRPr="00C848B9">
              <w:rPr>
                <w:rFonts w:ascii="微软雅黑" w:eastAsia="微软雅黑" w:hAnsi="微软雅黑" w:hint="eastAsia"/>
                <w:sz w:val="18"/>
                <w:szCs w:val="18"/>
              </w:rPr>
              <w:t>工作内容包括独立的课题研究、智库咨询、会议组织、项目设计、学术网络建设等。其他要求参照北京大学博士后管理规定。</w:t>
            </w:r>
          </w:p>
        </w:tc>
      </w:tr>
      <w:tr w:rsidR="000E4180" w:rsidRPr="00C848B9" w:rsidTr="00C658A9">
        <w:trPr>
          <w:trHeight w:val="1571"/>
        </w:trPr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候选人基本条件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（Basic Qualifications）</w:t>
            </w:r>
          </w:p>
        </w:tc>
        <w:tc>
          <w:tcPr>
            <w:tcW w:w="7343" w:type="dxa"/>
          </w:tcPr>
          <w:p w:rsidR="000E4180" w:rsidRPr="00C848B9" w:rsidRDefault="00233BCD" w:rsidP="00356281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国内外著名大学博士学位获得者，年龄</w:t>
            </w:r>
            <w:r w:rsidRPr="00C848B9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35</w:t>
            </w: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岁以下，毕业</w:t>
            </w:r>
            <w:r w:rsidRPr="00C848B9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年以内；</w:t>
            </w:r>
          </w:p>
          <w:p w:rsidR="009E5805" w:rsidRPr="00C848B9" w:rsidRDefault="009E5805" w:rsidP="00356281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拥护中国共产党的领导，具有正确的政治方向，热爱祖国，愿为社会主义现代化建设服务，遵守法律、法规和学校的规章制度，品行端正，身体健康；</w:t>
            </w:r>
          </w:p>
          <w:p w:rsidR="000E4180" w:rsidRPr="00C848B9" w:rsidRDefault="00233BCD" w:rsidP="00356281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能够保证在站期间全职从事博士后研究工作；</w:t>
            </w:r>
          </w:p>
          <w:p w:rsidR="000E4180" w:rsidRPr="00C848B9" w:rsidRDefault="00233BCD" w:rsidP="00356281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进站研究计划需与合作导师的科研课题或者研究专长相关。</w:t>
            </w:r>
          </w:p>
        </w:tc>
      </w:tr>
      <w:tr w:rsidR="000E4180" w:rsidRPr="00C848B9" w:rsidTr="00C658A9"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候选人附加条件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(Additional Qualifications)</w:t>
            </w:r>
          </w:p>
        </w:tc>
        <w:tc>
          <w:tcPr>
            <w:tcW w:w="7343" w:type="dxa"/>
          </w:tcPr>
          <w:p w:rsidR="00356281" w:rsidRPr="00C848B9" w:rsidRDefault="00233BCD" w:rsidP="00356281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申请人具有相关领域专业基础</w:t>
            </w: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并取得了一定成果；</w:t>
            </w:r>
            <w:r w:rsidRPr="00C848B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356281" w:rsidRPr="00C848B9" w:rsidRDefault="00233BCD" w:rsidP="00356281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充分了解合作导师的学术作品和最新探索方向；</w:t>
            </w:r>
          </w:p>
          <w:p w:rsidR="00356281" w:rsidRPr="00C848B9" w:rsidRDefault="00233BCD" w:rsidP="00356281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有国际交流经历且英语流畅。</w:t>
            </w:r>
          </w:p>
          <w:p w:rsidR="0051480F" w:rsidRPr="00C848B9" w:rsidRDefault="00356281" w:rsidP="00356281">
            <w:pPr>
              <w:pStyle w:val="a7"/>
              <w:numPr>
                <w:ilvl w:val="0"/>
                <w:numId w:val="3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具有较强的科研能力、团队合作和创新精神；</w:t>
            </w:r>
          </w:p>
        </w:tc>
      </w:tr>
      <w:tr w:rsidR="000E4180" w:rsidRPr="00C848B9" w:rsidTr="00C658A9">
        <w:trPr>
          <w:trHeight w:val="2593"/>
        </w:trPr>
        <w:tc>
          <w:tcPr>
            <w:tcW w:w="2263" w:type="dxa"/>
          </w:tcPr>
          <w:p w:rsidR="000E4180" w:rsidRPr="00C848B9" w:rsidRDefault="00233BC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申请材料</w:t>
            </w:r>
            <w:r w:rsidR="009E5805"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Applicant Documents）</w:t>
            </w:r>
          </w:p>
        </w:tc>
        <w:tc>
          <w:tcPr>
            <w:tcW w:w="7343" w:type="dxa"/>
          </w:tcPr>
          <w:p w:rsidR="00356281" w:rsidRPr="00C848B9" w:rsidRDefault="00233BCD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个人简历；</w:t>
            </w:r>
          </w:p>
          <w:p w:rsidR="00356281" w:rsidRPr="00C848B9" w:rsidRDefault="00233BCD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学术成果清单；</w:t>
            </w:r>
          </w:p>
          <w:p w:rsidR="009E5805" w:rsidRPr="00C848B9" w:rsidRDefault="009E5805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学术及科研成果材料：代表申请人最高学术水平和科研成果的论文、专著、专利或奖励等。（其中：论文提供全文，专著提供封面、目录和摘要，专利或奖励提供证书）。以上材料扫描成一个PDF文件；</w:t>
            </w:r>
          </w:p>
          <w:p w:rsidR="009E5805" w:rsidRPr="00C848B9" w:rsidRDefault="009E5805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博士后期间拟研究计划书(不少于2500字)</w:t>
            </w:r>
          </w:p>
          <w:p w:rsidR="004C3F76" w:rsidRDefault="009E5805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推荐信2-3封，须包含博士导师推荐信，信上须有推荐人签名；</w:t>
            </w:r>
          </w:p>
          <w:p w:rsidR="00356281" w:rsidRDefault="00CB62E7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身份证正反面扫描件和学位证书扫描件（未毕业的提交学院证明）；</w:t>
            </w:r>
          </w:p>
          <w:p w:rsidR="007319CD" w:rsidRPr="00C848B9" w:rsidRDefault="007319CD" w:rsidP="00C848B9">
            <w:pPr>
              <w:pStyle w:val="a7"/>
              <w:numPr>
                <w:ilvl w:val="0"/>
                <w:numId w:val="5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学术诚信承诺书</w:t>
            </w:r>
            <w:hyperlink r:id="rId8" w:history="1">
              <w:r w:rsidRPr="007319CD">
                <w:rPr>
                  <w:rStyle w:val="aa"/>
                  <w:rFonts w:ascii="微软雅黑" w:eastAsia="微软雅黑" w:hAnsi="微软雅黑" w:hint="eastAsia"/>
                  <w:sz w:val="18"/>
                  <w:szCs w:val="18"/>
                  <w:shd w:val="clear" w:color="auto" w:fill="FFFFFF"/>
                </w:rPr>
                <w:t>学术诚信承诺书</w:t>
              </w:r>
              <w:r w:rsidRPr="007319CD">
                <w:rPr>
                  <w:rStyle w:val="aa"/>
                  <w:rFonts w:ascii="微软雅黑" w:eastAsia="微软雅黑" w:hAnsi="微软雅黑"/>
                  <w:sz w:val="18"/>
                  <w:szCs w:val="18"/>
                  <w:shd w:val="clear" w:color="auto" w:fill="FFFFFF"/>
                </w:rPr>
                <w:t>.docx</w:t>
              </w:r>
            </w:hyperlink>
          </w:p>
        </w:tc>
      </w:tr>
      <w:tr w:rsidR="000E4180" w:rsidRPr="00C848B9" w:rsidTr="00C658A9">
        <w:tc>
          <w:tcPr>
            <w:tcW w:w="2263" w:type="dxa"/>
          </w:tcPr>
          <w:p w:rsidR="000E4180" w:rsidRPr="00C848B9" w:rsidRDefault="00EE64A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学术咨询</w:t>
            </w:r>
            <w:r w:rsidR="00233BCD"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联系人</w:t>
            </w:r>
            <w:r w:rsidR="00233BCD"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（Contact Information）</w:t>
            </w:r>
          </w:p>
        </w:tc>
        <w:tc>
          <w:tcPr>
            <w:tcW w:w="7343" w:type="dxa"/>
          </w:tcPr>
          <w:p w:rsidR="000E4180" w:rsidRPr="00C848B9" w:rsidRDefault="00C848B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姓名：</w:t>
            </w:r>
            <w:r w:rsidR="003279A5" w:rsidRPr="00C848B9">
              <w:rPr>
                <w:rFonts w:ascii="微软雅黑" w:eastAsia="微软雅黑" w:hAnsi="微软雅黑" w:hint="eastAsia"/>
                <w:sz w:val="18"/>
                <w:szCs w:val="18"/>
              </w:rPr>
              <w:t>陈铭 办公室电话</w:t>
            </w:r>
            <w:r w:rsidR="00233BCD" w:rsidRPr="00C848B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4F51DF" w:rsidRPr="00C848B9">
              <w:rPr>
                <w:rFonts w:ascii="微软雅黑" w:eastAsia="微软雅黑" w:hAnsi="微软雅黑" w:hint="eastAsia"/>
                <w:sz w:val="18"/>
                <w:szCs w:val="18"/>
              </w:rPr>
              <w:t>010-62755785</w:t>
            </w:r>
            <w:r w:rsidR="004F51DF" w:rsidRPr="00C848B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4F51DF" w:rsidRPr="00C848B9">
              <w:rPr>
                <w:rFonts w:ascii="微软雅黑" w:eastAsia="微软雅黑" w:hAnsi="微软雅黑" w:hint="eastAsia"/>
                <w:sz w:val="18"/>
                <w:szCs w:val="18"/>
              </w:rPr>
              <w:t>邮件地址：c</w:t>
            </w:r>
            <w:r w:rsidR="004F51DF" w:rsidRPr="00C848B9">
              <w:rPr>
                <w:rFonts w:ascii="微软雅黑" w:eastAsia="微软雅黑" w:hAnsi="微软雅黑"/>
                <w:sz w:val="18"/>
                <w:szCs w:val="18"/>
              </w:rPr>
              <w:t>ming@pku.edu.cn</w:t>
            </w:r>
          </w:p>
        </w:tc>
      </w:tr>
      <w:tr w:rsidR="000E4180" w:rsidRPr="00C848B9" w:rsidTr="00C658A9">
        <w:tc>
          <w:tcPr>
            <w:tcW w:w="2263" w:type="dxa"/>
          </w:tcPr>
          <w:p w:rsidR="000E4180" w:rsidRPr="00C848B9" w:rsidRDefault="00233BCD" w:rsidP="00C658A9">
            <w:pPr>
              <w:pStyle w:val="a7"/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658A9">
              <w:rPr>
                <w:rFonts w:ascii="微软雅黑" w:eastAsia="微软雅黑" w:hAnsi="微软雅黑" w:cstheme="minorBidi" w:hint="eastAsia"/>
                <w:b/>
                <w:kern w:val="2"/>
                <w:sz w:val="18"/>
                <w:szCs w:val="18"/>
              </w:rPr>
              <w:t>备注（</w:t>
            </w:r>
            <w:r w:rsidRPr="00C658A9">
              <w:rPr>
                <w:rFonts w:ascii="微软雅黑" w:eastAsia="微软雅黑" w:hAnsi="微软雅黑" w:cstheme="minorBidi" w:hint="eastAsia"/>
                <w:kern w:val="2"/>
                <w:sz w:val="18"/>
                <w:szCs w:val="18"/>
              </w:rPr>
              <w:t>Remark</w:t>
            </w:r>
            <w:r w:rsidRPr="00C658A9">
              <w:rPr>
                <w:rFonts w:ascii="微软雅黑" w:eastAsia="微软雅黑" w:hAnsi="微软雅黑" w:cstheme="minorBidi" w:hint="eastAsia"/>
                <w:b/>
                <w:kern w:val="2"/>
                <w:sz w:val="18"/>
                <w:szCs w:val="18"/>
              </w:rPr>
              <w:t>）</w:t>
            </w:r>
          </w:p>
        </w:tc>
        <w:tc>
          <w:tcPr>
            <w:tcW w:w="7343" w:type="dxa"/>
          </w:tcPr>
          <w:p w:rsidR="00C848B9" w:rsidRPr="00C848B9" w:rsidRDefault="00C848B9" w:rsidP="00C848B9">
            <w:pPr>
              <w:pStyle w:val="a7"/>
              <w:numPr>
                <w:ilvl w:val="0"/>
                <w:numId w:val="6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初选通过后，邮件通知候选人；申请材料恕不退回</w:t>
            </w:r>
          </w:p>
          <w:p w:rsidR="00C848B9" w:rsidRPr="00C848B9" w:rsidRDefault="00C848B9" w:rsidP="00C848B9">
            <w:pPr>
              <w:pStyle w:val="a7"/>
              <w:numPr>
                <w:ilvl w:val="0"/>
                <w:numId w:val="6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请持上述申请材料直接与上表中</w:t>
            </w:r>
            <w:r w:rsidR="00741C0D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学术咨询</w:t>
            </w:r>
            <w:r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联系人联系，并抄送邮件</w:t>
            </w:r>
            <w:r w:rsidR="00B6171A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fengjin</w:t>
            </w:r>
            <w:r w:rsidR="00B6171A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91@pku.edu.cn</w:t>
            </w:r>
          </w:p>
          <w:p w:rsidR="00C848B9" w:rsidRPr="00C848B9" w:rsidRDefault="00741C0D" w:rsidP="00C848B9">
            <w:pPr>
              <w:pStyle w:val="a7"/>
              <w:numPr>
                <w:ilvl w:val="0"/>
                <w:numId w:val="6"/>
              </w:numPr>
              <w:shd w:val="clear" w:color="auto" w:fill="FFFFFF"/>
              <w:spacing w:line="315" w:lineRule="atLeast"/>
              <w:textAlignment w:val="baseline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如对进站程序和进站材料有疑问，请咨询：</w:t>
            </w:r>
            <w:r w:rsidR="00C848B9"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冯瑾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010-62757567</w:t>
            </w:r>
            <w:r w:rsidR="00C848B9"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 xml:space="preserve"> e-mail</w:t>
            </w:r>
            <w:r w:rsidR="00C848B9" w:rsidRPr="00C848B9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C848B9" w:rsidRPr="00C848B9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fengjin</w:t>
            </w:r>
            <w:r w:rsidR="00B6171A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91</w:t>
            </w:r>
            <w:r w:rsidR="00C848B9" w:rsidRPr="00C848B9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@pku.edu.cn</w:t>
            </w:r>
          </w:p>
        </w:tc>
      </w:tr>
      <w:tr w:rsidR="000E4180" w:rsidRPr="00C848B9" w:rsidTr="00C658A9">
        <w:tc>
          <w:tcPr>
            <w:tcW w:w="2263" w:type="dxa"/>
          </w:tcPr>
          <w:p w:rsidR="000E4180" w:rsidRPr="00741C0D" w:rsidRDefault="00233BCD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C848B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截止时间</w:t>
            </w: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（Due Date）</w:t>
            </w:r>
          </w:p>
        </w:tc>
        <w:tc>
          <w:tcPr>
            <w:tcW w:w="7343" w:type="dxa"/>
          </w:tcPr>
          <w:p w:rsidR="000E4180" w:rsidRPr="00C848B9" w:rsidRDefault="009E5805">
            <w:pPr>
              <w:rPr>
                <w:rFonts w:ascii="微软雅黑" w:eastAsia="微软雅黑" w:hAnsi="微软雅黑"/>
                <w:sz w:val="18"/>
                <w:szCs w:val="18"/>
                <w:highlight w:val="yellow"/>
              </w:rPr>
            </w:pPr>
            <w:r w:rsidRPr="00C848B9">
              <w:rPr>
                <w:rFonts w:ascii="微软雅黑" w:eastAsia="微软雅黑" w:hAnsi="微软雅黑" w:hint="eastAsia"/>
                <w:sz w:val="18"/>
                <w:szCs w:val="18"/>
              </w:rPr>
              <w:t>该招聘将采取滚动招聘的方法，不设截止日期，请有意申请者尽早提交申请材料</w:t>
            </w:r>
            <w:r w:rsidR="00C848B9">
              <w:rPr>
                <w:rFonts w:ascii="微软雅黑" w:eastAsia="微软雅黑" w:hAnsi="微软雅黑" w:hint="eastAsia"/>
                <w:sz w:val="18"/>
                <w:szCs w:val="18"/>
              </w:rPr>
              <w:t>，择优录取。</w:t>
            </w:r>
          </w:p>
        </w:tc>
      </w:tr>
    </w:tbl>
    <w:p w:rsidR="000E4180" w:rsidRPr="00C848B9" w:rsidRDefault="000E4180">
      <w:pPr>
        <w:rPr>
          <w:rFonts w:ascii="微软雅黑" w:eastAsia="微软雅黑" w:hAnsi="微软雅黑"/>
          <w:sz w:val="18"/>
          <w:szCs w:val="18"/>
        </w:rPr>
      </w:pPr>
    </w:p>
    <w:sectPr w:rsidR="000E4180" w:rsidRPr="00C8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68" w:rsidRDefault="00850168" w:rsidP="00FA71DD">
      <w:r>
        <w:separator/>
      </w:r>
    </w:p>
  </w:endnote>
  <w:endnote w:type="continuationSeparator" w:id="0">
    <w:p w:rsidR="00850168" w:rsidRDefault="00850168" w:rsidP="00FA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68" w:rsidRDefault="00850168" w:rsidP="00FA71DD">
      <w:r>
        <w:separator/>
      </w:r>
    </w:p>
  </w:footnote>
  <w:footnote w:type="continuationSeparator" w:id="0">
    <w:p w:rsidR="00850168" w:rsidRDefault="00850168" w:rsidP="00FA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5F02"/>
    <w:multiLevelType w:val="hybridMultilevel"/>
    <w:tmpl w:val="8308380A"/>
    <w:lvl w:ilvl="0" w:tplc="F5D6B23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C04C08"/>
    <w:multiLevelType w:val="hybridMultilevel"/>
    <w:tmpl w:val="D9B22C0E"/>
    <w:lvl w:ilvl="0" w:tplc="F3ACC64C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F44CB"/>
    <w:multiLevelType w:val="hybridMultilevel"/>
    <w:tmpl w:val="D9B22C0E"/>
    <w:lvl w:ilvl="0" w:tplc="F3ACC64C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2D0816"/>
    <w:multiLevelType w:val="hybridMultilevel"/>
    <w:tmpl w:val="8308380A"/>
    <w:lvl w:ilvl="0" w:tplc="F5D6B23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0F0812"/>
    <w:multiLevelType w:val="hybridMultilevel"/>
    <w:tmpl w:val="8308380A"/>
    <w:lvl w:ilvl="0" w:tplc="F5D6B23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CF342B"/>
    <w:multiLevelType w:val="hybridMultilevel"/>
    <w:tmpl w:val="8308380A"/>
    <w:lvl w:ilvl="0" w:tplc="F5D6B23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66"/>
    <w:rsid w:val="00011953"/>
    <w:rsid w:val="00064AA9"/>
    <w:rsid w:val="000675CC"/>
    <w:rsid w:val="00070348"/>
    <w:rsid w:val="000C1171"/>
    <w:rsid w:val="000C19F1"/>
    <w:rsid w:val="000D5862"/>
    <w:rsid w:val="000D7B4F"/>
    <w:rsid w:val="000E4180"/>
    <w:rsid w:val="000E6E4C"/>
    <w:rsid w:val="000F3531"/>
    <w:rsid w:val="000F75F2"/>
    <w:rsid w:val="00143EC9"/>
    <w:rsid w:val="00150C2D"/>
    <w:rsid w:val="00153916"/>
    <w:rsid w:val="001816EB"/>
    <w:rsid w:val="001A721E"/>
    <w:rsid w:val="001F288D"/>
    <w:rsid w:val="002173D2"/>
    <w:rsid w:val="00223D1C"/>
    <w:rsid w:val="00233BCD"/>
    <w:rsid w:val="002A6BDF"/>
    <w:rsid w:val="002F742A"/>
    <w:rsid w:val="003279A5"/>
    <w:rsid w:val="00332F1E"/>
    <w:rsid w:val="00334A3F"/>
    <w:rsid w:val="003372A4"/>
    <w:rsid w:val="00356281"/>
    <w:rsid w:val="003651DE"/>
    <w:rsid w:val="003776AD"/>
    <w:rsid w:val="003B05C5"/>
    <w:rsid w:val="003F0EF5"/>
    <w:rsid w:val="00423D52"/>
    <w:rsid w:val="00444814"/>
    <w:rsid w:val="00462772"/>
    <w:rsid w:val="004C3F76"/>
    <w:rsid w:val="004C5B36"/>
    <w:rsid w:val="004E0C41"/>
    <w:rsid w:val="004F51DF"/>
    <w:rsid w:val="0051480F"/>
    <w:rsid w:val="005165FD"/>
    <w:rsid w:val="00575235"/>
    <w:rsid w:val="00591CFC"/>
    <w:rsid w:val="005F6A57"/>
    <w:rsid w:val="005F6E5B"/>
    <w:rsid w:val="006812FB"/>
    <w:rsid w:val="006B5794"/>
    <w:rsid w:val="006F17EE"/>
    <w:rsid w:val="007319CD"/>
    <w:rsid w:val="00734A00"/>
    <w:rsid w:val="00741C0D"/>
    <w:rsid w:val="00742666"/>
    <w:rsid w:val="0074341F"/>
    <w:rsid w:val="007531D9"/>
    <w:rsid w:val="00787BDF"/>
    <w:rsid w:val="007B4178"/>
    <w:rsid w:val="007D1B95"/>
    <w:rsid w:val="0082236F"/>
    <w:rsid w:val="00850168"/>
    <w:rsid w:val="00851976"/>
    <w:rsid w:val="00857236"/>
    <w:rsid w:val="008F27E6"/>
    <w:rsid w:val="00904D8F"/>
    <w:rsid w:val="00910800"/>
    <w:rsid w:val="0099396B"/>
    <w:rsid w:val="009E5805"/>
    <w:rsid w:val="00A256A6"/>
    <w:rsid w:val="00A6621A"/>
    <w:rsid w:val="00AC63F7"/>
    <w:rsid w:val="00B01F90"/>
    <w:rsid w:val="00B22524"/>
    <w:rsid w:val="00B45016"/>
    <w:rsid w:val="00B6171A"/>
    <w:rsid w:val="00B74AE5"/>
    <w:rsid w:val="00B81ECB"/>
    <w:rsid w:val="00BA3471"/>
    <w:rsid w:val="00BD4D19"/>
    <w:rsid w:val="00BD5995"/>
    <w:rsid w:val="00BD7C3B"/>
    <w:rsid w:val="00C1327A"/>
    <w:rsid w:val="00C544AB"/>
    <w:rsid w:val="00C561F4"/>
    <w:rsid w:val="00C658A9"/>
    <w:rsid w:val="00C848B9"/>
    <w:rsid w:val="00CB62E7"/>
    <w:rsid w:val="00D169E5"/>
    <w:rsid w:val="00DC25F7"/>
    <w:rsid w:val="00DD08FE"/>
    <w:rsid w:val="00DE46DC"/>
    <w:rsid w:val="00E569E7"/>
    <w:rsid w:val="00E93461"/>
    <w:rsid w:val="00E93E44"/>
    <w:rsid w:val="00EB78D5"/>
    <w:rsid w:val="00EE64A4"/>
    <w:rsid w:val="00F01AA0"/>
    <w:rsid w:val="00F918E7"/>
    <w:rsid w:val="00FA284D"/>
    <w:rsid w:val="00FA71DD"/>
    <w:rsid w:val="00FF0FC5"/>
    <w:rsid w:val="542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C50FD"/>
  <w15:docId w15:val="{C7A90954-7D38-4ADF-8255-329E80E9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List Paragraph"/>
    <w:basedOn w:val="a"/>
    <w:uiPriority w:val="99"/>
    <w:rsid w:val="0035628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9E58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3398;&#26415;&#35802;&#20449;&#25215;&#35834;&#2007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RSB-LS</dc:creator>
  <cp:lastModifiedBy>DELL</cp:lastModifiedBy>
  <cp:revision>37</cp:revision>
  <cp:lastPrinted>2016-06-22T06:29:00Z</cp:lastPrinted>
  <dcterms:created xsi:type="dcterms:W3CDTF">2021-02-02T03:26:00Z</dcterms:created>
  <dcterms:modified xsi:type="dcterms:W3CDTF">2021-06-17T01:50:00Z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