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7FE" w:rsidRDefault="005437FE" w:rsidP="005437FE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20</w:t>
      </w:r>
      <w:r>
        <w:rPr>
          <w:b/>
          <w:bCs/>
          <w:sz w:val="24"/>
        </w:rPr>
        <w:t>2</w:t>
      </w:r>
      <w:r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年</w:t>
      </w:r>
      <w:r w:rsidRPr="00002350">
        <w:rPr>
          <w:rFonts w:hint="eastAsia"/>
          <w:b/>
          <w:bCs/>
          <w:sz w:val="24"/>
        </w:rPr>
        <w:t>北京大学“国家建设高水平大学公派研究生项目”</w:t>
      </w:r>
      <w:r>
        <w:rPr>
          <w:rFonts w:hint="eastAsia"/>
          <w:b/>
          <w:bCs/>
          <w:sz w:val="24"/>
        </w:rPr>
        <w:t>及其他有关项目</w:t>
      </w:r>
    </w:p>
    <w:p w:rsidR="005437FE" w:rsidRDefault="005437FE" w:rsidP="005437FE">
      <w:pPr>
        <w:jc w:val="center"/>
        <w:rPr>
          <w:rFonts w:hint="eastAsia"/>
          <w:b/>
          <w:bCs/>
          <w:sz w:val="24"/>
        </w:rPr>
      </w:pPr>
      <w:r w:rsidRPr="00002350">
        <w:rPr>
          <w:rFonts w:hint="eastAsia"/>
          <w:b/>
          <w:bCs/>
          <w:sz w:val="24"/>
        </w:rPr>
        <w:t>工作进程表</w:t>
      </w:r>
      <w:r>
        <w:rPr>
          <w:rFonts w:hint="eastAsia"/>
          <w:b/>
          <w:bCs/>
          <w:sz w:val="24"/>
        </w:rPr>
        <w:t>（国关学院）</w:t>
      </w:r>
    </w:p>
    <w:p w:rsidR="005437FE" w:rsidRPr="005437FE" w:rsidRDefault="005437FE"/>
    <w:p w:rsidR="005437FE" w:rsidRDefault="005437FE">
      <w:pPr>
        <w:rPr>
          <w:rFonts w:hint="eastAsi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5533"/>
        <w:gridCol w:w="1559"/>
      </w:tblGrid>
      <w:tr w:rsidR="005437FE" w:rsidTr="00C81899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79236E"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79236E">
              <w:rPr>
                <w:rFonts w:hint="eastAsia"/>
                <w:b/>
                <w:bCs/>
                <w:szCs w:val="21"/>
              </w:rPr>
              <w:t>工作安排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 w:rsidRPr="0079236E">
              <w:rPr>
                <w:rFonts w:hint="eastAsia"/>
                <w:b/>
                <w:bCs/>
                <w:szCs w:val="21"/>
              </w:rPr>
              <w:t>负责部门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人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921"/>
        </w:trPr>
        <w:tc>
          <w:tcPr>
            <w:tcW w:w="2088" w:type="dxa"/>
          </w:tcPr>
          <w:p w:rsidR="005437F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</w:p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-2021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E1687A">
              <w:rPr>
                <w:rFonts w:hint="eastAsia"/>
                <w:szCs w:val="21"/>
              </w:rPr>
              <w:t>按要求准备申请材料、校内门户系统填报并打印《北京大学国家公派留学研究生项目申请表》。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申请人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088" w:type="dxa"/>
          </w:tcPr>
          <w:p w:rsidR="005437FE" w:rsidRPr="00EB1908" w:rsidRDefault="005437FE" w:rsidP="00C81899">
            <w:pPr>
              <w:spacing w:line="360" w:lineRule="auto"/>
              <w:rPr>
                <w:rFonts w:hint="eastAsia"/>
                <w:color w:val="FF0000"/>
                <w:szCs w:val="21"/>
              </w:rPr>
            </w:pPr>
            <w:r w:rsidRPr="00EB1908">
              <w:rPr>
                <w:rFonts w:hint="eastAsia"/>
                <w:color w:val="FF0000"/>
                <w:szCs w:val="21"/>
              </w:rPr>
              <w:t>2021</w:t>
            </w:r>
            <w:r w:rsidRPr="00EB1908">
              <w:rPr>
                <w:rFonts w:hint="eastAsia"/>
                <w:color w:val="FF0000"/>
                <w:szCs w:val="21"/>
              </w:rPr>
              <w:t>年</w:t>
            </w:r>
            <w:r>
              <w:rPr>
                <w:color w:val="FF0000"/>
                <w:szCs w:val="21"/>
              </w:rPr>
              <w:t>3</w:t>
            </w:r>
            <w:r w:rsidRPr="00EB1908">
              <w:rPr>
                <w:rFonts w:hint="eastAsia"/>
                <w:color w:val="FF0000"/>
                <w:szCs w:val="21"/>
              </w:rPr>
              <w:t>月</w:t>
            </w:r>
            <w:r>
              <w:rPr>
                <w:color w:val="FF0000"/>
                <w:szCs w:val="21"/>
              </w:rPr>
              <w:t>1</w:t>
            </w:r>
            <w:r w:rsidRPr="00EB1908">
              <w:rPr>
                <w:rFonts w:hint="eastAsia"/>
                <w:color w:val="FF0000"/>
                <w:szCs w:val="21"/>
              </w:rPr>
              <w:t>日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申请人向所在院系提交申请截止</w:t>
            </w:r>
            <w:r w:rsidRPr="0079236E">
              <w:rPr>
                <w:rFonts w:hint="eastAsia"/>
                <w:szCs w:val="21"/>
              </w:rPr>
              <w:t>。</w:t>
            </w:r>
            <w:r w:rsidRPr="009C29B2">
              <w:rPr>
                <w:rFonts w:hint="eastAsia"/>
                <w:color w:val="FF0000"/>
                <w:szCs w:val="21"/>
              </w:rPr>
              <w:t>（</w:t>
            </w:r>
            <w:r w:rsidRPr="009C29B2">
              <w:rPr>
                <w:rFonts w:hint="eastAsia"/>
                <w:color w:val="FF0000"/>
                <w:szCs w:val="21"/>
              </w:rPr>
              <w:t>3</w:t>
            </w:r>
            <w:r w:rsidRPr="009C29B2">
              <w:rPr>
                <w:rFonts w:hint="eastAsia"/>
                <w:color w:val="FF0000"/>
                <w:szCs w:val="21"/>
              </w:rPr>
              <w:t>月</w:t>
            </w:r>
            <w:r w:rsidRPr="009C29B2">
              <w:rPr>
                <w:rFonts w:hint="eastAsia"/>
                <w:color w:val="FF0000"/>
                <w:szCs w:val="21"/>
              </w:rPr>
              <w:t>1</w:t>
            </w:r>
            <w:r w:rsidRPr="009C29B2">
              <w:rPr>
                <w:rFonts w:hint="eastAsia"/>
                <w:color w:val="FF0000"/>
                <w:szCs w:val="21"/>
              </w:rPr>
              <w:t>日前</w:t>
            </w:r>
            <w:r>
              <w:rPr>
                <w:rFonts w:hint="eastAsia"/>
                <w:color w:val="FF0000"/>
                <w:szCs w:val="21"/>
              </w:rPr>
              <w:t>提交至国关学院</w:t>
            </w:r>
            <w:r>
              <w:rPr>
                <w:rFonts w:hint="eastAsia"/>
                <w:color w:val="FF0000"/>
                <w:szCs w:val="21"/>
              </w:rPr>
              <w:t>B</w:t>
            </w:r>
            <w:r>
              <w:rPr>
                <w:color w:val="FF0000"/>
                <w:szCs w:val="21"/>
              </w:rPr>
              <w:t>113</w:t>
            </w:r>
            <w:r w:rsidRPr="00EB1908">
              <w:rPr>
                <w:rFonts w:hint="eastAsia"/>
                <w:color w:val="FF0000"/>
                <w:szCs w:val="21"/>
              </w:rPr>
              <w:t>办公室</w:t>
            </w:r>
            <w:r>
              <w:rPr>
                <w:rFonts w:hint="eastAsia"/>
                <w:color w:val="FF0000"/>
                <w:szCs w:val="21"/>
              </w:rPr>
              <w:t>，</w:t>
            </w:r>
            <w:r>
              <w:rPr>
                <w:rFonts w:hint="eastAsia"/>
                <w:color w:val="FF0000"/>
                <w:szCs w:val="21"/>
              </w:rPr>
              <w:t>,</w:t>
            </w:r>
            <w:r>
              <w:rPr>
                <w:rFonts w:hint="eastAsia"/>
                <w:color w:val="FF0000"/>
                <w:szCs w:val="21"/>
              </w:rPr>
              <w:t>潘老师收）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申请人</w:t>
            </w:r>
            <w:r w:rsidRPr="0079236E">
              <w:rPr>
                <w:rFonts w:hint="eastAsia"/>
                <w:szCs w:val="21"/>
              </w:rPr>
              <w:t xml:space="preserve"> 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088" w:type="dxa"/>
          </w:tcPr>
          <w:p w:rsidR="005437F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533" w:type="dxa"/>
          </w:tcPr>
          <w:p w:rsidR="005437F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系对申请</w:t>
            </w:r>
            <w:r w:rsidRPr="0079236E">
              <w:rPr>
                <w:rFonts w:hint="eastAsia"/>
                <w:szCs w:val="21"/>
              </w:rPr>
              <w:t>材料进行</w:t>
            </w:r>
            <w:r>
              <w:rPr>
                <w:rFonts w:hint="eastAsia"/>
                <w:szCs w:val="21"/>
              </w:rPr>
              <w:t>评审</w:t>
            </w:r>
            <w:r w:rsidRPr="0079236E">
              <w:rPr>
                <w:rFonts w:hint="eastAsia"/>
                <w:szCs w:val="21"/>
              </w:rPr>
              <w:t>，产生推荐名单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533" w:type="dxa"/>
          </w:tcPr>
          <w:p w:rsidR="005437F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系将本单位推荐名单及申请材料报送研究生院。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 w:rsidRPr="0079236E">
              <w:rPr>
                <w:rFonts w:hint="eastAsia"/>
                <w:szCs w:val="21"/>
              </w:rPr>
              <w:t>系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 w:rsidRPr="0079236E">
              <w:rPr>
                <w:rFonts w:hint="eastAsia"/>
                <w:szCs w:val="21"/>
              </w:rPr>
              <w:t>3</w:t>
            </w:r>
            <w:r w:rsidRPr="0079236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79236E">
              <w:rPr>
                <w:rFonts w:hint="eastAsia"/>
                <w:szCs w:val="21"/>
              </w:rPr>
              <w:t>日前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研究生院</w:t>
            </w:r>
            <w:r>
              <w:rPr>
                <w:rFonts w:hint="eastAsia"/>
                <w:szCs w:val="21"/>
              </w:rPr>
              <w:t>确定并公布推荐名单。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研究生院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 w:rsidRPr="0079236E">
              <w:rPr>
                <w:rFonts w:hint="eastAsia"/>
                <w:szCs w:val="21"/>
              </w:rPr>
              <w:t>3</w:t>
            </w:r>
            <w:r w:rsidRPr="0079236E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  <w:r w:rsidRPr="0079236E">
              <w:rPr>
                <w:rFonts w:hint="eastAsia"/>
                <w:szCs w:val="21"/>
              </w:rPr>
              <w:t>-</w:t>
            </w:r>
            <w:r w:rsidRPr="00EB1908">
              <w:rPr>
                <w:color w:val="FF0000"/>
                <w:szCs w:val="21"/>
              </w:rPr>
              <w:t>25</w:t>
            </w:r>
            <w:r w:rsidRPr="00EB1908">
              <w:rPr>
                <w:rFonts w:hint="eastAsia"/>
                <w:color w:val="FF0000"/>
                <w:szCs w:val="21"/>
              </w:rPr>
              <w:t>日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入选最终推荐名单的</w:t>
            </w:r>
            <w:r w:rsidRPr="0079236E">
              <w:rPr>
                <w:rFonts w:hint="eastAsia"/>
                <w:szCs w:val="21"/>
              </w:rPr>
              <w:t>申请人</w:t>
            </w:r>
            <w:r>
              <w:rPr>
                <w:rFonts w:hint="eastAsia"/>
                <w:szCs w:val="21"/>
              </w:rPr>
              <w:t>，</w:t>
            </w:r>
            <w:r w:rsidRPr="0079236E">
              <w:rPr>
                <w:rFonts w:hint="eastAsia"/>
                <w:szCs w:val="21"/>
              </w:rPr>
              <w:t>登</w:t>
            </w:r>
            <w:r>
              <w:rPr>
                <w:rFonts w:hint="eastAsia"/>
                <w:szCs w:val="21"/>
              </w:rPr>
              <w:t>录</w:t>
            </w:r>
            <w:r w:rsidRPr="0079236E">
              <w:rPr>
                <w:rFonts w:hint="eastAsia"/>
                <w:szCs w:val="21"/>
              </w:rPr>
              <w:t>国家留学基金委申报系统进行网上报名，准备书面材料。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日前提交至教务办公室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申请人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 w:rsidRPr="0079236E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Pr="0079236E">
              <w:rPr>
                <w:rFonts w:hint="eastAsia"/>
                <w:szCs w:val="21"/>
              </w:rPr>
              <w:t>日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bookmarkStart w:id="0" w:name="_GoBack"/>
            <w:bookmarkEnd w:id="0"/>
            <w:r w:rsidRPr="0079236E">
              <w:rPr>
                <w:rFonts w:hint="eastAsia"/>
                <w:szCs w:val="21"/>
              </w:rPr>
              <w:t>将最终申请材料报送研究生院。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 w:rsidRPr="0079236E">
              <w:rPr>
                <w:rFonts w:hint="eastAsia"/>
                <w:szCs w:val="21"/>
              </w:rPr>
              <w:t>系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2088" w:type="dxa"/>
          </w:tcPr>
          <w:p w:rsidR="005437FE" w:rsidRDefault="005437FE" w:rsidP="00C81899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4</w:t>
            </w:r>
            <w:r w:rsidRPr="0079236E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2</w:t>
            </w:r>
            <w:r w:rsidRPr="0079236E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</w:t>
            </w:r>
          </w:p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  <w:r w:rsidRPr="0079236E"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12</w:t>
            </w:r>
            <w:r w:rsidRPr="0079236E">
              <w:rPr>
                <w:rFonts w:hint="eastAsia"/>
                <w:szCs w:val="21"/>
              </w:rPr>
              <w:t>日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研究生院对</w:t>
            </w:r>
            <w:r>
              <w:rPr>
                <w:rFonts w:hint="eastAsia"/>
                <w:szCs w:val="21"/>
              </w:rPr>
              <w:t>材料进行复核，报送</w:t>
            </w:r>
            <w:r w:rsidRPr="0079236E">
              <w:rPr>
                <w:rFonts w:hint="eastAsia"/>
                <w:szCs w:val="21"/>
              </w:rPr>
              <w:t>留学基金委。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研究生院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 w:rsidRPr="0079236E">
              <w:rPr>
                <w:rFonts w:hint="eastAsia"/>
                <w:szCs w:val="21"/>
              </w:rPr>
              <w:t>月</w:t>
            </w:r>
          </w:p>
        </w:tc>
        <w:tc>
          <w:tcPr>
            <w:tcW w:w="5533" w:type="dxa"/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留学基金委</w:t>
            </w:r>
            <w:r>
              <w:rPr>
                <w:rFonts w:hint="eastAsia"/>
                <w:szCs w:val="21"/>
              </w:rPr>
              <w:t>组织专家评审，确定并</w:t>
            </w:r>
            <w:r w:rsidRPr="0079236E">
              <w:rPr>
                <w:rFonts w:hint="eastAsia"/>
                <w:szCs w:val="21"/>
              </w:rPr>
              <w:t>公布录取名单。</w:t>
            </w:r>
          </w:p>
        </w:tc>
        <w:tc>
          <w:tcPr>
            <w:tcW w:w="1559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留学基金委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 w:rsidRPr="0079236E">
              <w:rPr>
                <w:rFonts w:hint="eastAsia"/>
                <w:szCs w:val="21"/>
              </w:rPr>
              <w:t>6</w:t>
            </w:r>
            <w:r w:rsidRPr="0079236E">
              <w:rPr>
                <w:rFonts w:hint="eastAsia"/>
                <w:szCs w:val="21"/>
              </w:rPr>
              <w:t>月</w:t>
            </w:r>
          </w:p>
        </w:tc>
        <w:tc>
          <w:tcPr>
            <w:tcW w:w="5533" w:type="dxa"/>
            <w:tcBorders>
              <w:bottom w:val="single" w:sz="4" w:space="0" w:color="auto"/>
            </w:tcBorders>
          </w:tcPr>
          <w:p w:rsidR="005437F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  <w:r w:rsidRPr="0079236E">
              <w:rPr>
                <w:rFonts w:hint="eastAsia"/>
                <w:szCs w:val="21"/>
              </w:rPr>
              <w:t>对外联系确认、申请和办理签证</w:t>
            </w:r>
            <w:r>
              <w:rPr>
                <w:rFonts w:hint="eastAsia"/>
                <w:szCs w:val="21"/>
              </w:rPr>
              <w:t>。</w:t>
            </w:r>
          </w:p>
          <w:p w:rsidR="005437F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参加国家公派行前培训。</w:t>
            </w:r>
          </w:p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 w:rsidRPr="0079236E">
              <w:rPr>
                <w:rFonts w:hint="eastAsia"/>
                <w:szCs w:val="21"/>
              </w:rPr>
              <w:t>办理校内派出手续。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  <w:tr w:rsidR="005437FE" w:rsidTr="00C81899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088" w:type="dxa"/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2021</w:t>
            </w:r>
            <w:r w:rsidRPr="0079236E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 w:rsidRPr="0079236E">
              <w:rPr>
                <w:rFonts w:hint="eastAsia"/>
                <w:szCs w:val="21"/>
              </w:rPr>
              <w:t>月以后</w:t>
            </w:r>
          </w:p>
        </w:tc>
        <w:tc>
          <w:tcPr>
            <w:tcW w:w="5533" w:type="dxa"/>
            <w:tcBorders>
              <w:top w:val="single" w:sz="4" w:space="0" w:color="auto"/>
            </w:tcBorders>
          </w:tcPr>
          <w:p w:rsidR="005437FE" w:rsidRPr="0079236E" w:rsidRDefault="005437FE" w:rsidP="00C81899">
            <w:pPr>
              <w:spacing w:line="360" w:lineRule="auto"/>
              <w:ind w:firstLineChars="200" w:firstLine="42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录取人员办理公派出国留学协议公证，预订机票，办理国际旅行健康证明，陆续</w:t>
            </w:r>
            <w:r w:rsidRPr="0079236E">
              <w:rPr>
                <w:rFonts w:hint="eastAsia"/>
                <w:szCs w:val="21"/>
              </w:rPr>
              <w:t>派出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437FE" w:rsidRPr="0079236E" w:rsidRDefault="005437FE" w:rsidP="00C81899">
            <w:pPr>
              <w:spacing w:line="360" w:lineRule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录取人员</w:t>
            </w:r>
          </w:p>
        </w:tc>
      </w:tr>
    </w:tbl>
    <w:p w:rsidR="005437FE" w:rsidRDefault="005437FE">
      <w:pPr>
        <w:rPr>
          <w:rFonts w:hint="eastAsia"/>
        </w:rPr>
      </w:pPr>
    </w:p>
    <w:sectPr w:rsidR="0054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FE"/>
    <w:rsid w:val="005437FE"/>
    <w:rsid w:val="00E6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0CD73"/>
  <w15:chartTrackingRefBased/>
  <w15:docId w15:val="{76C8DA93-9085-4687-AC9A-9899B3F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pry2020</dc:creator>
  <cp:keywords/>
  <dc:description/>
  <cp:lastModifiedBy>pry2020</cp:lastModifiedBy>
  <cp:revision>2</cp:revision>
  <dcterms:created xsi:type="dcterms:W3CDTF">2021-02-08T10:02:00Z</dcterms:created>
  <dcterms:modified xsi:type="dcterms:W3CDTF">2021-02-08T10:02:00Z</dcterms:modified>
</cp:coreProperties>
</file>