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 基本要求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1.毕业论文必须是学生在导师指导之下独立完成，严禁弄虚作假，剽窃抄袭他人成果等各类学术不端行为。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2.论文应中心突出、内容充实、论据充分、论证有力、数据可靠、结构紧凑、层次分明、图表清晰、格式规范、文字流畅。</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3.对论文中的图表来源要给予注释，并统一标明编号和图表标题，安排于相应位置。若同类图表数量过多，也可作为附录列于论文最后。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4.论文字数一般不低于8000字（不包括附录）。</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2.毕业论文诚信声明。</w:t>
      </w:r>
      <w:r w:rsidR="00AD6E2A">
        <w:rPr>
          <w:rFonts w:ascii="宋体" w:eastAsia="宋体" w:hAnsi="宋体" w:cs="Times New Roman" w:hint="eastAsia"/>
          <w:color w:val="FF0000"/>
          <w:sz w:val="24"/>
          <w:szCs w:val="24"/>
        </w:rPr>
        <w:t>申明内容中必须包含论文查重网站、</w:t>
      </w:r>
      <w:r w:rsidR="005C08F4" w:rsidRPr="005C08F4">
        <w:rPr>
          <w:rFonts w:ascii="宋体" w:eastAsia="宋体" w:hAnsi="宋体" w:cs="Times New Roman" w:hint="eastAsia"/>
          <w:color w:val="FF0000"/>
          <w:sz w:val="24"/>
          <w:szCs w:val="24"/>
        </w:rPr>
        <w:t>查重率</w:t>
      </w:r>
      <w:r w:rsidR="00AD6E2A">
        <w:rPr>
          <w:rFonts w:ascii="宋体" w:eastAsia="宋体" w:hAnsi="宋体" w:cs="Times New Roman" w:hint="eastAsia"/>
          <w:color w:val="FF0000"/>
          <w:sz w:val="24"/>
          <w:szCs w:val="24"/>
        </w:rPr>
        <w:t>及</w:t>
      </w:r>
      <w:r w:rsidR="00AD6E2A">
        <w:rPr>
          <w:rFonts w:ascii="宋体" w:eastAsia="宋体" w:hAnsi="宋体" w:cs="Times New Roman"/>
          <w:color w:val="FF0000"/>
          <w:sz w:val="24"/>
          <w:szCs w:val="24"/>
        </w:rPr>
        <w:t>本人</w:t>
      </w:r>
      <w:r w:rsidR="00AD6E2A">
        <w:rPr>
          <w:rFonts w:ascii="宋体" w:eastAsia="宋体" w:hAnsi="宋体" w:cs="Times New Roman" w:hint="eastAsia"/>
          <w:color w:val="FF0000"/>
          <w:sz w:val="24"/>
          <w:szCs w:val="24"/>
        </w:rPr>
        <w:t>签名</w:t>
      </w:r>
      <w:r w:rsidR="009342F1">
        <w:rPr>
          <w:rFonts w:ascii="宋体" w:eastAsia="宋体" w:hAnsi="宋体" w:cs="Times New Roman" w:hint="eastAsia"/>
          <w:sz w:val="24"/>
          <w:szCs w:val="24"/>
        </w:rPr>
        <w:t>（不超过15%）</w:t>
      </w:r>
      <w:r w:rsidR="00581B80">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bookmarkStart w:id="1" w:name="_GoBack"/>
      <w:bookmarkEnd w:id="1"/>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    五号宋体，两端对齐，首行缩进两中文字符。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（标在图正下方）宋体五号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（标在图正上方）宋体五号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（4）如果标题长度超过一行，另起一行时应内缩两格。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 xml:space="preserve">    第二节########………………………………………………………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6.参考文献：毕业论文末尾要列出在论文中参考过的专著、论文及其他资料，所列参考文献应分为中文（专著、论文）、外文（专著、论文）和网络资料三部分，其中中外文参考文献按照作者的姓氏音序排列。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2．一般情况下，引用外文文献的注释仍从原文，无须另行译出。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译名室编，中国对外翻译出版公司2007年版）、《世界地名翻译大辞典》（周定国主编，中国对外翻译出版公司2007年版）翻译，并注原文。上述译名手册中没有的词可自行译出后注原文，并务请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霍布斯：《利维坦》，黎思复、黎廷弼译，北京：商务印书馆1985年版，第132页。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张世鹏：《历史比较中的欧洲“第三条道路”》，陈林、林德山主编：《第三条道路：世纪之交的西方政治变革》，当代世界出版社2000年，第278页。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如引用资料来自政府出版物、通讯社消息、未刊手稿、缩微胶卷等，其注释也应尽量标明编辑者、文献名、出版地、出版机构和时间、页码，或者文献</w:t>
      </w:r>
      <w:r w:rsidRPr="008D72FE">
        <w:rPr>
          <w:rFonts w:ascii="宋体" w:eastAsia="宋体" w:hAnsi="宋体" w:cs="Times New Roman" w:hint="eastAsia"/>
          <w:sz w:val="24"/>
          <w:szCs w:val="24"/>
        </w:rPr>
        <w:lastRenderedPageBreak/>
        <w:t>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Lipset and S. Rokkan,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 xml:space="preserve">Philip Norton, “The Conservative Party: ‘In Office but not in Power’,” in Anthony King, et al., </w:t>
      </w:r>
      <w:r w:rsidRPr="008D72FE">
        <w:rPr>
          <w:rFonts w:ascii="宋体" w:eastAsia="宋体" w:hAnsi="宋体" w:cs="Times New Roman"/>
          <w:i/>
          <w:sz w:val="24"/>
          <w:szCs w:val="24"/>
        </w:rPr>
        <w:t>New Labour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Ole Wæver,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NSC162, “Review of Basic National Security Policy,” September 30, 1953, in Paul Kesaris,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(1)连续引用。中文文献，标注为：同上（书），第╳页；外文文献，则标注为：Ibid., p. ×.（Ibid.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8D72FE" w:rsidRDefault="008D72FE"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Default="009967D4" w:rsidP="008D72FE">
      <w:pPr>
        <w:rPr>
          <w:rFonts w:ascii="宋体" w:eastAsia="宋体" w:hAnsi="宋体" w:cs="Times New Roman"/>
          <w:b/>
          <w:sz w:val="24"/>
          <w:szCs w:val="24"/>
        </w:rPr>
      </w:pPr>
    </w:p>
    <w:p w:rsidR="009967D4" w:rsidRPr="008D72FE" w:rsidRDefault="009967D4" w:rsidP="008D72FE">
      <w:pPr>
        <w:rPr>
          <w:rFonts w:ascii="宋体" w:eastAsia="宋体" w:hAnsi="宋体" w:cs="Times New Roman"/>
          <w:b/>
          <w:sz w:val="24"/>
          <w:szCs w:val="24"/>
        </w:rPr>
      </w:pPr>
    </w:p>
    <w:p w:rsidR="009967D4" w:rsidRPr="009967D4" w:rsidRDefault="009967D4" w:rsidP="009967D4">
      <w:pPr>
        <w:keepNext/>
        <w:keepLines/>
        <w:spacing w:before="280" w:after="290" w:line="376" w:lineRule="auto"/>
        <w:outlineLvl w:val="3"/>
        <w:rPr>
          <w:rFonts w:ascii="Calibri Light" w:eastAsia="宋体" w:hAnsi="Calibri Light" w:cs="Times New Roman"/>
          <w:b/>
          <w:bCs/>
          <w:sz w:val="28"/>
          <w:szCs w:val="28"/>
        </w:rPr>
      </w:pPr>
      <w:r w:rsidRPr="009967D4">
        <w:rPr>
          <w:rFonts w:ascii="Calibri Light" w:eastAsia="宋体" w:hAnsi="Calibri Light" w:cs="Times New Roman" w:hint="eastAsia"/>
          <w:b/>
          <w:bCs/>
          <w:sz w:val="28"/>
          <w:szCs w:val="28"/>
        </w:rPr>
        <w:t>本科毕业论文封面样式</w:t>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2" w:name="OLE_LINK1"/>
      <w:bookmarkStart w:id="3" w:name="OLE_LINK2"/>
      <w:r w:rsidRPr="009967D4">
        <w:rPr>
          <w:rFonts w:ascii="宋体" w:eastAsia="宋体" w:hAnsi="Courier New" w:cs="Courier New"/>
          <w:noProof/>
          <w:szCs w:val="21"/>
        </w:rPr>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宋体"/>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End w:id="2"/>
      <w:bookmarkEnd w:id="3"/>
    </w:p>
    <w:p w:rsidR="003179C7" w:rsidRPr="008D72FE" w:rsidRDefault="003179C7"/>
    <w:sectPr w:rsidR="003179C7" w:rsidRPr="008D7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CEE" w:rsidRDefault="00A83CEE" w:rsidP="008D72FE">
      <w:r>
        <w:separator/>
      </w:r>
    </w:p>
  </w:endnote>
  <w:endnote w:type="continuationSeparator" w:id="0">
    <w:p w:rsidR="00A83CEE" w:rsidRDefault="00A83CEE"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CEE" w:rsidRDefault="00A83CEE" w:rsidP="008D72FE">
      <w:r>
        <w:separator/>
      </w:r>
    </w:p>
  </w:footnote>
  <w:footnote w:type="continuationSeparator" w:id="0">
    <w:p w:rsidR="00A83CEE" w:rsidRDefault="00A83CEE" w:rsidP="008D7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A"/>
    <w:rsid w:val="001162D3"/>
    <w:rsid w:val="00127723"/>
    <w:rsid w:val="002E644E"/>
    <w:rsid w:val="003179C7"/>
    <w:rsid w:val="003559CA"/>
    <w:rsid w:val="0047335E"/>
    <w:rsid w:val="004963C5"/>
    <w:rsid w:val="00581B80"/>
    <w:rsid w:val="005C08F4"/>
    <w:rsid w:val="00613626"/>
    <w:rsid w:val="008D72FE"/>
    <w:rsid w:val="009342F1"/>
    <w:rsid w:val="0098422D"/>
    <w:rsid w:val="009967D4"/>
    <w:rsid w:val="00A83CEE"/>
    <w:rsid w:val="00AD6E2A"/>
    <w:rsid w:val="00EE0609"/>
    <w:rsid w:val="00EF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72FE"/>
    <w:rPr>
      <w:sz w:val="18"/>
      <w:szCs w:val="18"/>
    </w:rPr>
  </w:style>
  <w:style w:type="paragraph" w:styleId="a4">
    <w:name w:val="footer"/>
    <w:basedOn w:val="a"/>
    <w:link w:val="Char0"/>
    <w:uiPriority w:val="99"/>
    <w:unhideWhenUsed/>
    <w:rsid w:val="008D72FE"/>
    <w:pPr>
      <w:tabs>
        <w:tab w:val="center" w:pos="4153"/>
        <w:tab w:val="right" w:pos="8306"/>
      </w:tabs>
      <w:snapToGrid w:val="0"/>
      <w:jc w:val="left"/>
    </w:pPr>
    <w:rPr>
      <w:sz w:val="18"/>
      <w:szCs w:val="18"/>
    </w:rPr>
  </w:style>
  <w:style w:type="character" w:customStyle="1" w:styleId="Char0">
    <w:name w:val="页脚 Char"/>
    <w:basedOn w:val="a0"/>
    <w:link w:val="a4"/>
    <w:uiPriority w:val="99"/>
    <w:rsid w:val="008D72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1184</Words>
  <Characters>6751</Characters>
  <Application>Microsoft Office Word</Application>
  <DocSecurity>0</DocSecurity>
  <Lines>56</Lines>
  <Paragraphs>15</Paragraphs>
  <ScaleCrop>false</ScaleCrop>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xu</cp:lastModifiedBy>
  <cp:revision>10</cp:revision>
  <dcterms:created xsi:type="dcterms:W3CDTF">2016-09-02T00:47:00Z</dcterms:created>
  <dcterms:modified xsi:type="dcterms:W3CDTF">2019-04-26T09:01:00Z</dcterms:modified>
</cp:coreProperties>
</file>