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6A0" w:rsidRPr="00E57048" w:rsidRDefault="001F66A0" w:rsidP="001F66A0">
      <w:pPr>
        <w:widowControl/>
        <w:spacing w:line="480" w:lineRule="atLeast"/>
        <w:jc w:val="center"/>
        <w:rPr>
          <w:rFonts w:ascii="Calibri" w:eastAsia="宋体" w:hAnsi="Calibri" w:cs="Calibri"/>
          <w:color w:val="000000"/>
          <w:kern w:val="0"/>
          <w:sz w:val="24"/>
          <w:szCs w:val="24"/>
        </w:rPr>
      </w:pPr>
      <w:r w:rsidRPr="00E57048">
        <w:rPr>
          <w:rFonts w:ascii="Times New Roman" w:eastAsia="宋体" w:hAnsi="Times New Roman" w:cs="Calibri" w:hint="eastAsia"/>
          <w:b/>
          <w:bCs/>
          <w:color w:val="333333"/>
          <w:kern w:val="0"/>
          <w:sz w:val="24"/>
          <w:szCs w:val="24"/>
        </w:rPr>
        <w:t>关于</w:t>
      </w:r>
      <w:r w:rsidRPr="00E57048">
        <w:rPr>
          <w:rFonts w:ascii="Times New Roman" w:eastAsia="宋体" w:hAnsi="Times New Roman" w:cs="Times New Roman"/>
          <w:b/>
          <w:bCs/>
          <w:color w:val="333333"/>
          <w:kern w:val="0"/>
          <w:sz w:val="24"/>
          <w:szCs w:val="24"/>
        </w:rPr>
        <w:t>201</w:t>
      </w:r>
      <w:r w:rsidR="00AE7C87" w:rsidRPr="00E57048">
        <w:rPr>
          <w:rFonts w:ascii="Times New Roman" w:eastAsia="宋体" w:hAnsi="Times New Roman" w:cs="Times New Roman"/>
          <w:b/>
          <w:bCs/>
          <w:color w:val="333333"/>
          <w:kern w:val="0"/>
          <w:sz w:val="24"/>
          <w:szCs w:val="24"/>
        </w:rPr>
        <w:t>8</w:t>
      </w:r>
      <w:r w:rsidRPr="00E57048">
        <w:rPr>
          <w:rFonts w:ascii="Times New Roman" w:eastAsia="宋体" w:hAnsi="Times New Roman" w:cs="Times New Roman"/>
          <w:b/>
          <w:bCs/>
          <w:color w:val="333333"/>
          <w:kern w:val="0"/>
          <w:sz w:val="24"/>
          <w:szCs w:val="24"/>
        </w:rPr>
        <w:t>-201</w:t>
      </w:r>
      <w:r w:rsidR="00AE7C87" w:rsidRPr="00E57048">
        <w:rPr>
          <w:rFonts w:ascii="Times New Roman" w:eastAsia="宋体" w:hAnsi="Times New Roman" w:cs="Times New Roman"/>
          <w:b/>
          <w:bCs/>
          <w:color w:val="333333"/>
          <w:kern w:val="0"/>
          <w:sz w:val="24"/>
          <w:szCs w:val="24"/>
        </w:rPr>
        <w:t>9</w:t>
      </w:r>
      <w:r w:rsidRPr="00E57048">
        <w:rPr>
          <w:rFonts w:ascii="Times New Roman" w:eastAsia="宋体" w:hAnsi="Times New Roman" w:cs="Calibri" w:hint="eastAsia"/>
          <w:b/>
          <w:bCs/>
          <w:color w:val="333333"/>
          <w:kern w:val="0"/>
          <w:sz w:val="24"/>
          <w:szCs w:val="24"/>
        </w:rPr>
        <w:t>学年度北京大学研究生闳材奖学金评审工作的通知</w:t>
      </w:r>
    </w:p>
    <w:p w:rsidR="001F66A0" w:rsidRPr="00E57048" w:rsidRDefault="001F66A0" w:rsidP="001F66A0">
      <w:pPr>
        <w:widowControl/>
        <w:spacing w:line="480" w:lineRule="atLeast"/>
        <w:rPr>
          <w:rFonts w:ascii="Calibri" w:eastAsia="宋体" w:hAnsi="Calibri" w:cs="Calibri"/>
          <w:color w:val="000000"/>
          <w:kern w:val="0"/>
          <w:szCs w:val="21"/>
        </w:rPr>
      </w:pPr>
      <w:r w:rsidRPr="00E57048">
        <w:rPr>
          <w:rFonts w:ascii="Times New Roman" w:eastAsia="宋体" w:hAnsi="Times New Roman" w:cs="Times New Roman"/>
          <w:b/>
          <w:bCs/>
          <w:color w:val="000000"/>
          <w:kern w:val="0"/>
          <w:szCs w:val="21"/>
        </w:rPr>
        <w:t> </w:t>
      </w:r>
    </w:p>
    <w:p w:rsidR="001F66A0" w:rsidRPr="00E57048" w:rsidRDefault="00E57048" w:rsidP="001F66A0">
      <w:pPr>
        <w:widowControl/>
        <w:spacing w:line="480" w:lineRule="atLeast"/>
        <w:rPr>
          <w:rFonts w:ascii="Calibri" w:eastAsia="宋体" w:hAnsi="Calibri" w:cs="Calibri"/>
          <w:color w:val="000000"/>
          <w:kern w:val="0"/>
          <w:szCs w:val="21"/>
        </w:rPr>
      </w:pPr>
      <w:r w:rsidRPr="00E57048">
        <w:rPr>
          <w:rFonts w:ascii="宋体" w:eastAsia="宋体" w:hAnsi="宋体" w:cs="Calibri" w:hint="eastAsia"/>
          <w:b/>
          <w:bCs/>
          <w:color w:val="000000"/>
          <w:kern w:val="0"/>
          <w:szCs w:val="21"/>
        </w:rPr>
        <w:t>研究生</w:t>
      </w:r>
      <w:r w:rsidR="001F66A0" w:rsidRPr="00E57048">
        <w:rPr>
          <w:rFonts w:ascii="宋体" w:eastAsia="宋体" w:hAnsi="宋体" w:cs="Calibri" w:hint="eastAsia"/>
          <w:b/>
          <w:bCs/>
          <w:color w:val="000000"/>
          <w:kern w:val="0"/>
          <w:szCs w:val="21"/>
        </w:rPr>
        <w:t>：</w:t>
      </w:r>
    </w:p>
    <w:p w:rsidR="001F66A0" w:rsidRPr="00E57048" w:rsidRDefault="001F66A0" w:rsidP="001F66A0">
      <w:pPr>
        <w:widowControl/>
        <w:spacing w:line="480" w:lineRule="atLeast"/>
        <w:ind w:firstLine="560"/>
        <w:rPr>
          <w:rFonts w:ascii="Calibri" w:eastAsia="宋体" w:hAnsi="Calibri" w:cs="Calibri"/>
          <w:color w:val="000000"/>
          <w:kern w:val="0"/>
          <w:szCs w:val="21"/>
        </w:rPr>
      </w:pPr>
      <w:r w:rsidRPr="00E57048">
        <w:rPr>
          <w:rFonts w:ascii="宋体" w:eastAsia="宋体" w:hAnsi="宋体" w:cs="Calibri" w:hint="eastAsia"/>
          <w:color w:val="000000"/>
          <w:kern w:val="0"/>
          <w:szCs w:val="21"/>
        </w:rPr>
        <w:t>为进一步完善研究生奖助体系，鼓励研究生刻苦学习并大力提升研究生培养质量，我校设立了闳材奖学金。现启动</w:t>
      </w:r>
      <w:r w:rsidRPr="00E57048">
        <w:rPr>
          <w:rFonts w:ascii="Times New Roman" w:eastAsia="宋体" w:hAnsi="Times New Roman" w:cs="Times New Roman"/>
          <w:color w:val="000000"/>
          <w:kern w:val="0"/>
          <w:szCs w:val="21"/>
        </w:rPr>
        <w:t>201</w:t>
      </w:r>
      <w:r w:rsidR="00AE7C87" w:rsidRPr="00E57048">
        <w:rPr>
          <w:rFonts w:ascii="Times New Roman" w:eastAsia="宋体" w:hAnsi="Times New Roman" w:cs="Times New Roman"/>
          <w:color w:val="000000"/>
          <w:kern w:val="0"/>
          <w:szCs w:val="21"/>
        </w:rPr>
        <w:t>8</w:t>
      </w:r>
      <w:r w:rsidRPr="00E57048">
        <w:rPr>
          <w:rFonts w:ascii="Times New Roman" w:eastAsia="宋体" w:hAnsi="Times New Roman" w:cs="Times New Roman"/>
          <w:color w:val="000000"/>
          <w:kern w:val="0"/>
          <w:szCs w:val="21"/>
        </w:rPr>
        <w:t>-201</w:t>
      </w:r>
      <w:r w:rsidR="00AE7C87" w:rsidRPr="00E57048">
        <w:rPr>
          <w:rFonts w:ascii="Times New Roman" w:eastAsia="宋体" w:hAnsi="Times New Roman" w:cs="Times New Roman"/>
          <w:color w:val="000000"/>
          <w:kern w:val="0"/>
          <w:szCs w:val="21"/>
        </w:rPr>
        <w:t>9</w:t>
      </w:r>
      <w:r w:rsidRPr="00E57048">
        <w:rPr>
          <w:rFonts w:ascii="宋体" w:eastAsia="宋体" w:hAnsi="宋体" w:cs="Calibri" w:hint="eastAsia"/>
          <w:color w:val="000000"/>
          <w:kern w:val="0"/>
          <w:szCs w:val="21"/>
        </w:rPr>
        <w:t>学年度闳材奖学金的评审工作，相关事宜通知如下：</w:t>
      </w:r>
    </w:p>
    <w:p w:rsidR="001F66A0" w:rsidRPr="00E57048" w:rsidRDefault="001F66A0" w:rsidP="001F66A0">
      <w:pPr>
        <w:widowControl/>
        <w:spacing w:line="480" w:lineRule="atLeast"/>
        <w:rPr>
          <w:rFonts w:ascii="Calibri" w:eastAsia="宋体" w:hAnsi="Calibri" w:cs="Calibri"/>
          <w:color w:val="000000"/>
          <w:kern w:val="0"/>
          <w:szCs w:val="21"/>
        </w:rPr>
      </w:pPr>
      <w:r w:rsidRPr="00E57048">
        <w:rPr>
          <w:rFonts w:ascii="Times New Roman" w:eastAsia="宋体" w:hAnsi="Times New Roman" w:cs="Times New Roman"/>
          <w:color w:val="000000"/>
          <w:kern w:val="0"/>
          <w:szCs w:val="21"/>
        </w:rPr>
        <w:t> </w:t>
      </w:r>
      <w:r w:rsidRPr="00E57048">
        <w:rPr>
          <w:rFonts w:ascii="宋体" w:eastAsia="宋体" w:hAnsi="宋体" w:cs="Calibri" w:hint="eastAsia"/>
          <w:b/>
          <w:bCs/>
          <w:color w:val="000000"/>
          <w:kern w:val="0"/>
          <w:szCs w:val="21"/>
        </w:rPr>
        <w:t>一、申请资格</w:t>
      </w:r>
    </w:p>
    <w:p w:rsidR="001F66A0" w:rsidRPr="00E57048" w:rsidRDefault="001F66A0" w:rsidP="00E57048">
      <w:pPr>
        <w:widowControl/>
        <w:spacing w:line="480" w:lineRule="atLeast"/>
        <w:ind w:firstLineChars="100" w:firstLine="210"/>
        <w:rPr>
          <w:rFonts w:ascii="Calibri" w:eastAsia="宋体" w:hAnsi="Calibri" w:cs="Calibri"/>
          <w:color w:val="000000"/>
          <w:kern w:val="0"/>
          <w:szCs w:val="21"/>
        </w:rPr>
      </w:pPr>
      <w:r w:rsidRPr="00E57048">
        <w:rPr>
          <w:rFonts w:ascii="Times New Roman" w:eastAsia="宋体" w:hAnsi="Times New Roman" w:cs="Times New Roman"/>
          <w:color w:val="000000"/>
          <w:kern w:val="0"/>
          <w:szCs w:val="21"/>
        </w:rPr>
        <w:t xml:space="preserve">1. </w:t>
      </w:r>
      <w:r w:rsidRPr="00E57048">
        <w:rPr>
          <w:rFonts w:ascii="宋体" w:eastAsia="宋体" w:hAnsi="宋体" w:cs="Calibri" w:hint="eastAsia"/>
          <w:color w:val="000000"/>
          <w:kern w:val="0"/>
          <w:szCs w:val="21"/>
        </w:rPr>
        <w:t>全日制在读研究生</w:t>
      </w:r>
      <w:r w:rsidRPr="00E57048">
        <w:rPr>
          <w:rFonts w:ascii="Times New Roman" w:eastAsia="宋体" w:hAnsi="Times New Roman" w:cs="Times New Roman"/>
          <w:color w:val="000000"/>
          <w:kern w:val="0"/>
          <w:szCs w:val="21"/>
        </w:rPr>
        <w:t xml:space="preserve">, </w:t>
      </w:r>
      <w:r w:rsidRPr="00E57048">
        <w:rPr>
          <w:rFonts w:ascii="宋体" w:eastAsia="宋体" w:hAnsi="宋体" w:cs="Calibri" w:hint="eastAsia"/>
          <w:color w:val="000000"/>
          <w:kern w:val="0"/>
          <w:szCs w:val="21"/>
        </w:rPr>
        <w:t>学术型和专业型研究生均有资格申请（包括</w:t>
      </w:r>
      <w:r w:rsidRPr="00E57048">
        <w:rPr>
          <w:rFonts w:ascii="Times New Roman" w:eastAsia="宋体" w:hAnsi="Times New Roman" w:cs="Times New Roman"/>
          <w:color w:val="000000"/>
          <w:kern w:val="0"/>
          <w:szCs w:val="21"/>
        </w:rPr>
        <w:t>201</w:t>
      </w:r>
      <w:r w:rsidR="00AE7C87" w:rsidRPr="00E57048">
        <w:rPr>
          <w:rFonts w:ascii="Times New Roman" w:eastAsia="宋体" w:hAnsi="Times New Roman" w:cs="Times New Roman"/>
          <w:color w:val="000000"/>
          <w:kern w:val="0"/>
          <w:szCs w:val="21"/>
        </w:rPr>
        <w:t>8</w:t>
      </w:r>
      <w:r w:rsidRPr="00E57048">
        <w:rPr>
          <w:rFonts w:ascii="宋体" w:eastAsia="宋体" w:hAnsi="宋体" w:cs="Calibri" w:hint="eastAsia"/>
          <w:color w:val="000000"/>
          <w:kern w:val="0"/>
          <w:szCs w:val="21"/>
        </w:rPr>
        <w:t>级研究生）；</w:t>
      </w:r>
    </w:p>
    <w:p w:rsidR="001F66A0" w:rsidRPr="00E57048" w:rsidRDefault="001F66A0" w:rsidP="00E57048">
      <w:pPr>
        <w:widowControl/>
        <w:spacing w:line="480" w:lineRule="atLeast"/>
        <w:ind w:firstLineChars="100" w:firstLine="210"/>
        <w:rPr>
          <w:rFonts w:ascii="Calibri" w:eastAsia="宋体" w:hAnsi="Calibri" w:cs="Calibri"/>
          <w:color w:val="000000"/>
          <w:kern w:val="0"/>
          <w:szCs w:val="21"/>
        </w:rPr>
      </w:pPr>
      <w:r w:rsidRPr="00E57048">
        <w:rPr>
          <w:rFonts w:ascii="Times New Roman" w:eastAsia="宋体" w:hAnsi="Times New Roman" w:cs="Times New Roman"/>
          <w:color w:val="000000"/>
          <w:kern w:val="0"/>
          <w:szCs w:val="21"/>
        </w:rPr>
        <w:t xml:space="preserve">2. </w:t>
      </w:r>
      <w:r w:rsidRPr="00E57048">
        <w:rPr>
          <w:rFonts w:ascii="宋体" w:eastAsia="宋体" w:hAnsi="宋体" w:cs="Calibri" w:hint="eastAsia"/>
          <w:color w:val="000000"/>
          <w:kern w:val="0"/>
          <w:szCs w:val="21"/>
        </w:rPr>
        <w:t>品德优良，学业勤奋，成绩优良；</w:t>
      </w:r>
      <w:r w:rsidRPr="00E57048">
        <w:rPr>
          <w:rFonts w:ascii="Times New Roman" w:eastAsia="宋体" w:hAnsi="Times New Roman" w:cs="Times New Roman"/>
          <w:color w:val="000000"/>
          <w:kern w:val="0"/>
          <w:szCs w:val="21"/>
        </w:rPr>
        <w:t xml:space="preserve"> </w:t>
      </w:r>
    </w:p>
    <w:p w:rsidR="001F66A0" w:rsidRPr="00E57048" w:rsidRDefault="001F66A0" w:rsidP="00E57048">
      <w:pPr>
        <w:widowControl/>
        <w:spacing w:line="480" w:lineRule="atLeast"/>
        <w:ind w:firstLineChars="100" w:firstLine="210"/>
        <w:rPr>
          <w:rFonts w:ascii="Calibri" w:eastAsia="宋体" w:hAnsi="Calibri" w:cs="Calibri"/>
          <w:color w:val="000000"/>
          <w:kern w:val="0"/>
          <w:szCs w:val="21"/>
        </w:rPr>
      </w:pPr>
      <w:r w:rsidRPr="00E57048">
        <w:rPr>
          <w:rFonts w:ascii="Times New Roman" w:eastAsia="宋体" w:hAnsi="Times New Roman" w:cs="Times New Roman"/>
          <w:color w:val="000000"/>
          <w:kern w:val="0"/>
          <w:szCs w:val="21"/>
        </w:rPr>
        <w:t xml:space="preserve">3. </w:t>
      </w:r>
      <w:r w:rsidRPr="00E57048">
        <w:rPr>
          <w:rFonts w:ascii="宋体" w:eastAsia="宋体" w:hAnsi="宋体" w:cs="Calibri" w:hint="eastAsia"/>
          <w:color w:val="000000"/>
          <w:kern w:val="0"/>
          <w:szCs w:val="21"/>
        </w:rPr>
        <w:t>家庭经济困难，或因家庭发生重大变故或遭遇重大自然灾害等突发事件导致经济困难；</w:t>
      </w:r>
    </w:p>
    <w:p w:rsidR="001F66A0" w:rsidRPr="00E57048" w:rsidRDefault="001F66A0" w:rsidP="00E57048">
      <w:pPr>
        <w:widowControl/>
        <w:spacing w:line="480" w:lineRule="atLeast"/>
        <w:ind w:firstLineChars="100" w:firstLine="211"/>
        <w:rPr>
          <w:rFonts w:ascii="Calibri" w:eastAsia="宋体" w:hAnsi="Calibri" w:cs="Calibri"/>
          <w:color w:val="000000"/>
          <w:kern w:val="0"/>
          <w:szCs w:val="21"/>
        </w:rPr>
      </w:pPr>
      <w:r w:rsidRPr="00E57048">
        <w:rPr>
          <w:rFonts w:ascii="Times New Roman" w:eastAsia="宋体" w:hAnsi="Times New Roman" w:cs="Times New Roman"/>
          <w:b/>
          <w:bCs/>
          <w:color w:val="000000"/>
          <w:kern w:val="0"/>
          <w:szCs w:val="21"/>
        </w:rPr>
        <w:t> </w:t>
      </w:r>
      <w:r w:rsidRPr="00E57048">
        <w:rPr>
          <w:rFonts w:ascii="Times New Roman" w:eastAsia="宋体" w:hAnsi="Times New Roman" w:cs="Times New Roman"/>
          <w:color w:val="000000"/>
          <w:kern w:val="0"/>
          <w:szCs w:val="21"/>
        </w:rPr>
        <w:t xml:space="preserve">4. </w:t>
      </w:r>
      <w:r w:rsidRPr="00E57048">
        <w:rPr>
          <w:rFonts w:ascii="宋体" w:eastAsia="宋体" w:hAnsi="宋体" w:cs="Calibri" w:hint="eastAsia"/>
          <w:color w:val="000000"/>
          <w:kern w:val="0"/>
          <w:szCs w:val="21"/>
        </w:rPr>
        <w:t>同等条件下优先资助未获得其他类型奖助学金的研究生；</w:t>
      </w:r>
    </w:p>
    <w:p w:rsidR="001F66A0" w:rsidRPr="00E57048" w:rsidRDefault="001F66A0" w:rsidP="00E57048">
      <w:pPr>
        <w:widowControl/>
        <w:spacing w:line="480" w:lineRule="atLeast"/>
        <w:ind w:leftChars="150" w:left="525" w:hangingChars="100" w:hanging="210"/>
        <w:rPr>
          <w:rFonts w:ascii="Calibri" w:eastAsia="宋体" w:hAnsi="Calibri" w:cs="Calibri"/>
          <w:color w:val="000000"/>
          <w:kern w:val="0"/>
          <w:szCs w:val="21"/>
        </w:rPr>
      </w:pPr>
      <w:r w:rsidRPr="00E57048">
        <w:rPr>
          <w:rFonts w:ascii="Times New Roman" w:eastAsia="宋体" w:hAnsi="Times New Roman" w:cs="Times New Roman"/>
          <w:color w:val="000000"/>
          <w:kern w:val="0"/>
          <w:szCs w:val="21"/>
        </w:rPr>
        <w:t xml:space="preserve">5. </w:t>
      </w:r>
      <w:r w:rsidRPr="00E57048">
        <w:rPr>
          <w:rFonts w:ascii="宋体" w:eastAsia="宋体" w:hAnsi="宋体" w:cs="Calibri" w:hint="eastAsia"/>
          <w:color w:val="000000"/>
          <w:kern w:val="0"/>
          <w:szCs w:val="21"/>
        </w:rPr>
        <w:t>原则上不资助：①已经获得校长奖学金等高额奖学金的研究生；②档案未转入北京大学的全日制研究生</w:t>
      </w:r>
      <w:r w:rsidR="00C56AD8" w:rsidRPr="00E57048">
        <w:rPr>
          <w:rFonts w:ascii="Times New Roman" w:eastAsia="宋体" w:hAnsi="Times New Roman" w:cs="Times New Roman" w:hint="eastAsia"/>
          <w:color w:val="000000"/>
          <w:kern w:val="0"/>
          <w:szCs w:val="21"/>
        </w:rPr>
        <w:t>。</w:t>
      </w:r>
    </w:p>
    <w:p w:rsidR="001F66A0" w:rsidRPr="00E57048" w:rsidRDefault="001F66A0" w:rsidP="001F66A0">
      <w:pPr>
        <w:widowControl/>
        <w:spacing w:line="480" w:lineRule="atLeast"/>
        <w:rPr>
          <w:rFonts w:ascii="Calibri" w:eastAsia="宋体" w:hAnsi="Calibri" w:cs="Calibri"/>
          <w:color w:val="000000"/>
          <w:kern w:val="0"/>
          <w:szCs w:val="21"/>
        </w:rPr>
      </w:pPr>
      <w:r w:rsidRPr="00E57048">
        <w:rPr>
          <w:rFonts w:ascii="宋体" w:eastAsia="宋体" w:hAnsi="宋体" w:cs="Calibri" w:hint="eastAsia"/>
          <w:b/>
          <w:bCs/>
          <w:color w:val="000000"/>
          <w:kern w:val="0"/>
          <w:szCs w:val="21"/>
        </w:rPr>
        <w:t>二、名额及发放额度</w:t>
      </w:r>
    </w:p>
    <w:p w:rsidR="001F66A0" w:rsidRPr="00E57048" w:rsidRDefault="001F66A0" w:rsidP="001F66A0">
      <w:pPr>
        <w:widowControl/>
        <w:spacing w:line="480" w:lineRule="atLeast"/>
        <w:ind w:firstLine="560"/>
        <w:rPr>
          <w:rFonts w:ascii="Calibri" w:eastAsia="宋体" w:hAnsi="Calibri" w:cs="Calibri"/>
          <w:color w:val="000000"/>
          <w:kern w:val="0"/>
          <w:szCs w:val="21"/>
        </w:rPr>
      </w:pPr>
      <w:r w:rsidRPr="00E57048">
        <w:rPr>
          <w:rFonts w:ascii="宋体" w:eastAsia="宋体" w:hAnsi="宋体" w:cs="Calibri" w:hint="eastAsia"/>
          <w:color w:val="000000"/>
          <w:kern w:val="0"/>
          <w:szCs w:val="21"/>
        </w:rPr>
        <w:t>根据各院系全日制在读研究生的规模确定名额，奖学金额度为</w:t>
      </w:r>
      <w:r w:rsidRPr="00E57048">
        <w:rPr>
          <w:rFonts w:ascii="Times New Roman" w:eastAsia="宋体" w:hAnsi="Times New Roman" w:cs="Times New Roman"/>
          <w:color w:val="000000"/>
          <w:kern w:val="0"/>
          <w:szCs w:val="21"/>
        </w:rPr>
        <w:t>5000</w:t>
      </w:r>
      <w:r w:rsidRPr="00E57048">
        <w:rPr>
          <w:rFonts w:ascii="宋体" w:eastAsia="宋体" w:hAnsi="宋体" w:cs="Calibri" w:hint="eastAsia"/>
          <w:color w:val="000000"/>
          <w:kern w:val="0"/>
          <w:szCs w:val="21"/>
        </w:rPr>
        <w:t>元</w:t>
      </w:r>
      <w:r w:rsidRPr="00E57048">
        <w:rPr>
          <w:rFonts w:ascii="Times New Roman" w:eastAsia="宋体" w:hAnsi="Times New Roman" w:cs="Times New Roman"/>
          <w:color w:val="000000"/>
          <w:kern w:val="0"/>
          <w:szCs w:val="21"/>
        </w:rPr>
        <w:t>/</w:t>
      </w:r>
      <w:r w:rsidRPr="00E57048">
        <w:rPr>
          <w:rFonts w:ascii="宋体" w:eastAsia="宋体" w:hAnsi="宋体" w:cs="Calibri" w:hint="eastAsia"/>
          <w:color w:val="000000"/>
          <w:kern w:val="0"/>
          <w:szCs w:val="21"/>
        </w:rPr>
        <w:t>人</w:t>
      </w:r>
      <w:r w:rsidRPr="00E57048">
        <w:rPr>
          <w:rFonts w:ascii="Times New Roman" w:eastAsia="宋体" w:hAnsi="Times New Roman" w:cs="Times New Roman"/>
          <w:color w:val="000000"/>
          <w:kern w:val="0"/>
          <w:szCs w:val="21"/>
        </w:rPr>
        <w:t>/</w:t>
      </w:r>
      <w:r w:rsidRPr="00E57048">
        <w:rPr>
          <w:rFonts w:ascii="宋体" w:eastAsia="宋体" w:hAnsi="宋体" w:cs="Calibri" w:hint="eastAsia"/>
          <w:color w:val="000000"/>
          <w:kern w:val="0"/>
          <w:szCs w:val="21"/>
        </w:rPr>
        <w:t>学年，全校不超过</w:t>
      </w:r>
      <w:r w:rsidRPr="00E57048">
        <w:rPr>
          <w:rFonts w:ascii="Times New Roman" w:eastAsia="宋体" w:hAnsi="Times New Roman" w:cs="Times New Roman"/>
          <w:color w:val="000000"/>
          <w:kern w:val="0"/>
          <w:szCs w:val="21"/>
        </w:rPr>
        <w:t>200</w:t>
      </w:r>
      <w:r w:rsidRPr="00E57048">
        <w:rPr>
          <w:rFonts w:ascii="宋体" w:eastAsia="宋体" w:hAnsi="宋体" w:cs="Calibri" w:hint="eastAsia"/>
          <w:color w:val="000000"/>
          <w:kern w:val="0"/>
          <w:szCs w:val="21"/>
        </w:rPr>
        <w:t>人</w:t>
      </w:r>
      <w:r w:rsidRPr="00E57048">
        <w:rPr>
          <w:rFonts w:ascii="Times New Roman" w:eastAsia="宋体" w:hAnsi="Times New Roman" w:cs="Times New Roman"/>
          <w:color w:val="000000"/>
          <w:kern w:val="0"/>
          <w:szCs w:val="21"/>
        </w:rPr>
        <w:t>/</w:t>
      </w:r>
      <w:r w:rsidRPr="00E57048">
        <w:rPr>
          <w:rFonts w:ascii="宋体" w:eastAsia="宋体" w:hAnsi="宋体" w:cs="Calibri" w:hint="eastAsia"/>
          <w:color w:val="000000"/>
          <w:kern w:val="0"/>
          <w:szCs w:val="21"/>
        </w:rPr>
        <w:t>学年。</w:t>
      </w:r>
    </w:p>
    <w:p w:rsidR="001F66A0" w:rsidRPr="00E57048" w:rsidRDefault="001F66A0" w:rsidP="001F66A0">
      <w:pPr>
        <w:widowControl/>
        <w:spacing w:line="480" w:lineRule="atLeast"/>
        <w:rPr>
          <w:rFonts w:ascii="Calibri" w:eastAsia="宋体" w:hAnsi="Calibri" w:cs="Calibri"/>
          <w:color w:val="000000"/>
          <w:kern w:val="0"/>
          <w:szCs w:val="21"/>
        </w:rPr>
      </w:pPr>
      <w:r w:rsidRPr="00E57048">
        <w:rPr>
          <w:rFonts w:ascii="Times New Roman" w:eastAsia="宋体" w:hAnsi="Times New Roman" w:cs="Times New Roman"/>
          <w:color w:val="000000"/>
          <w:kern w:val="0"/>
          <w:szCs w:val="21"/>
        </w:rPr>
        <w:t> </w:t>
      </w:r>
      <w:r w:rsidRPr="00E57048">
        <w:rPr>
          <w:rFonts w:ascii="宋体" w:eastAsia="宋体" w:hAnsi="宋体" w:cs="Calibri" w:hint="eastAsia"/>
          <w:b/>
          <w:bCs/>
          <w:color w:val="000000"/>
          <w:kern w:val="0"/>
          <w:szCs w:val="21"/>
        </w:rPr>
        <w:t>三、评审程序及发放形式</w:t>
      </w:r>
    </w:p>
    <w:p w:rsidR="001F66A0" w:rsidRPr="00E57048" w:rsidRDefault="00E57048" w:rsidP="001F66A0">
      <w:pPr>
        <w:widowControl/>
        <w:spacing w:line="480" w:lineRule="atLeast"/>
        <w:ind w:firstLine="560"/>
        <w:rPr>
          <w:rFonts w:ascii="Calibri" w:eastAsia="宋体" w:hAnsi="Calibri" w:cs="Calibri"/>
          <w:color w:val="000000"/>
          <w:kern w:val="0"/>
          <w:szCs w:val="21"/>
        </w:rPr>
      </w:pPr>
      <w:r w:rsidRPr="00E57048">
        <w:rPr>
          <w:rFonts w:ascii="Times New Roman" w:eastAsia="宋体" w:hAnsi="Times New Roman" w:cs="Times New Roman"/>
          <w:color w:val="000000"/>
          <w:kern w:val="0"/>
          <w:szCs w:val="21"/>
        </w:rPr>
        <w:t>1</w:t>
      </w:r>
      <w:r w:rsidR="001F66A0" w:rsidRPr="00E57048">
        <w:rPr>
          <w:rFonts w:ascii="Times New Roman" w:eastAsia="宋体" w:hAnsi="Times New Roman" w:cs="Times New Roman"/>
          <w:color w:val="000000"/>
          <w:kern w:val="0"/>
          <w:szCs w:val="21"/>
        </w:rPr>
        <w:t xml:space="preserve">. </w:t>
      </w:r>
      <w:r w:rsidR="001F66A0" w:rsidRPr="00E57048">
        <w:rPr>
          <w:rFonts w:ascii="宋体" w:eastAsia="宋体" w:hAnsi="宋体" w:cs="Calibri" w:hint="eastAsia"/>
          <w:color w:val="000000"/>
          <w:kern w:val="0"/>
          <w:szCs w:val="21"/>
        </w:rPr>
        <w:t>申请人填写相应申请表格（见附件），</w:t>
      </w:r>
      <w:r w:rsidRPr="00E57048">
        <w:rPr>
          <w:rFonts w:ascii="宋体" w:eastAsia="宋体" w:hAnsi="宋体" w:cs="Calibri" w:hint="eastAsia"/>
          <w:color w:val="000000"/>
          <w:kern w:val="0"/>
          <w:szCs w:val="21"/>
        </w:rPr>
        <w:t>纸板材料提交到国关学院A</w:t>
      </w:r>
      <w:r w:rsidRPr="00E57048">
        <w:rPr>
          <w:rFonts w:ascii="宋体" w:eastAsia="宋体" w:hAnsi="宋体" w:cs="Calibri"/>
          <w:color w:val="000000"/>
          <w:kern w:val="0"/>
          <w:szCs w:val="21"/>
        </w:rPr>
        <w:t>306</w:t>
      </w:r>
      <w:r w:rsidRPr="00E57048">
        <w:rPr>
          <w:rFonts w:ascii="宋体" w:eastAsia="宋体" w:hAnsi="宋体" w:cs="Calibri" w:hint="eastAsia"/>
          <w:color w:val="000000"/>
          <w:kern w:val="0"/>
          <w:szCs w:val="21"/>
        </w:rPr>
        <w:t>潘老师办公室，</w:t>
      </w:r>
      <w:r w:rsidRPr="00E57048">
        <w:rPr>
          <w:rFonts w:ascii="宋体" w:eastAsia="宋体" w:hAnsi="宋体" w:cs="Calibri" w:hint="eastAsia"/>
          <w:color w:val="000000"/>
          <w:kern w:val="0"/>
          <w:szCs w:val="21"/>
        </w:rPr>
        <w:t xml:space="preserve">电子版发送到 </w:t>
      </w:r>
      <w:hyperlink r:id="rId7" w:history="1">
        <w:r w:rsidRPr="00E57048">
          <w:rPr>
            <w:rStyle w:val="a3"/>
            <w:rFonts w:ascii="宋体" w:eastAsia="宋体" w:hAnsi="宋体" w:cs="Calibri"/>
            <w:kern w:val="0"/>
            <w:szCs w:val="21"/>
          </w:rPr>
          <w:t>panry@pku.edu.cn</w:t>
        </w:r>
      </w:hyperlink>
      <w:r w:rsidRPr="00E57048">
        <w:rPr>
          <w:rFonts w:ascii="宋体" w:eastAsia="宋体" w:hAnsi="宋体" w:cs="Calibri"/>
          <w:color w:val="000000"/>
          <w:kern w:val="0"/>
          <w:szCs w:val="21"/>
        </w:rPr>
        <w:t xml:space="preserve"> </w:t>
      </w:r>
      <w:r w:rsidRPr="00E57048">
        <w:rPr>
          <w:rFonts w:ascii="宋体" w:eastAsia="宋体" w:hAnsi="宋体" w:cs="Calibri" w:hint="eastAsia"/>
          <w:color w:val="000000"/>
          <w:kern w:val="0"/>
          <w:szCs w:val="21"/>
        </w:rPr>
        <w:t>。</w:t>
      </w:r>
      <w:r w:rsidRPr="00E57048">
        <w:rPr>
          <w:rFonts w:ascii="宋体" w:eastAsia="宋体" w:hAnsi="宋体" w:cs="Calibri" w:hint="eastAsia"/>
          <w:color w:val="000000"/>
          <w:kern w:val="0"/>
          <w:szCs w:val="21"/>
        </w:rPr>
        <w:t>截止时间：1</w:t>
      </w:r>
      <w:r w:rsidRPr="00E57048">
        <w:rPr>
          <w:rFonts w:ascii="宋体" w:eastAsia="宋体" w:hAnsi="宋体" w:cs="Calibri"/>
          <w:color w:val="000000"/>
          <w:kern w:val="0"/>
          <w:szCs w:val="21"/>
        </w:rPr>
        <w:t>0</w:t>
      </w:r>
      <w:r w:rsidRPr="00E57048">
        <w:rPr>
          <w:rFonts w:ascii="宋体" w:eastAsia="宋体" w:hAnsi="宋体" w:cs="Calibri" w:hint="eastAsia"/>
          <w:color w:val="000000"/>
          <w:kern w:val="0"/>
          <w:szCs w:val="21"/>
        </w:rPr>
        <w:t>月8日上午1</w:t>
      </w:r>
      <w:r w:rsidRPr="00E57048">
        <w:rPr>
          <w:rFonts w:ascii="宋体" w:eastAsia="宋体" w:hAnsi="宋体" w:cs="Calibri"/>
          <w:color w:val="000000"/>
          <w:kern w:val="0"/>
          <w:szCs w:val="21"/>
        </w:rPr>
        <w:t>0</w:t>
      </w:r>
      <w:r w:rsidRPr="00E57048">
        <w:rPr>
          <w:rFonts w:ascii="宋体" w:eastAsia="宋体" w:hAnsi="宋体" w:cs="Calibri" w:hint="eastAsia"/>
          <w:color w:val="000000"/>
          <w:kern w:val="0"/>
          <w:szCs w:val="21"/>
        </w:rPr>
        <w:t>:0</w:t>
      </w:r>
      <w:r w:rsidRPr="00E57048">
        <w:rPr>
          <w:rFonts w:ascii="宋体" w:eastAsia="宋体" w:hAnsi="宋体" w:cs="Calibri"/>
          <w:color w:val="000000"/>
          <w:kern w:val="0"/>
          <w:szCs w:val="21"/>
        </w:rPr>
        <w:t>0</w:t>
      </w:r>
      <w:r w:rsidRPr="00E57048">
        <w:rPr>
          <w:rFonts w:ascii="宋体" w:eastAsia="宋体" w:hAnsi="宋体" w:cs="Calibri" w:hint="eastAsia"/>
          <w:color w:val="000000"/>
          <w:kern w:val="0"/>
          <w:szCs w:val="21"/>
        </w:rPr>
        <w:t>前。</w:t>
      </w:r>
      <w:r w:rsidR="001F66A0" w:rsidRPr="00E57048">
        <w:rPr>
          <w:rFonts w:ascii="宋体" w:eastAsia="宋体" w:hAnsi="宋体" w:cs="Calibri" w:hint="eastAsia"/>
          <w:color w:val="000000"/>
          <w:kern w:val="0"/>
          <w:szCs w:val="21"/>
        </w:rPr>
        <w:t>申请者需如实提供相关资料，如有弄虚作假情况，将被取消获奖资格。</w:t>
      </w:r>
    </w:p>
    <w:p w:rsidR="001F66A0" w:rsidRPr="00E57048" w:rsidRDefault="001F66A0" w:rsidP="001F66A0">
      <w:pPr>
        <w:widowControl/>
        <w:spacing w:line="480" w:lineRule="atLeast"/>
        <w:ind w:firstLine="560"/>
        <w:rPr>
          <w:rFonts w:ascii="Calibri" w:eastAsia="宋体" w:hAnsi="Calibri" w:cs="Calibri"/>
          <w:color w:val="000000"/>
          <w:kern w:val="0"/>
          <w:szCs w:val="21"/>
        </w:rPr>
      </w:pPr>
      <w:r w:rsidRPr="00E57048">
        <w:rPr>
          <w:rFonts w:ascii="Times New Roman" w:eastAsia="宋体" w:hAnsi="Times New Roman" w:cs="Times New Roman"/>
          <w:color w:val="000000"/>
          <w:kern w:val="0"/>
          <w:szCs w:val="21"/>
        </w:rPr>
        <w:t xml:space="preserve">3. </w:t>
      </w:r>
      <w:r w:rsidR="00E57048" w:rsidRPr="00E57048">
        <w:rPr>
          <w:rFonts w:ascii="宋体" w:eastAsia="宋体" w:hAnsi="宋体" w:cs="Calibri" w:hint="eastAsia"/>
          <w:color w:val="000000"/>
          <w:kern w:val="0"/>
          <w:szCs w:val="21"/>
        </w:rPr>
        <w:t>院</w:t>
      </w:r>
      <w:r w:rsidRPr="00E57048">
        <w:rPr>
          <w:rFonts w:ascii="宋体" w:eastAsia="宋体" w:hAnsi="宋体" w:cs="Calibri" w:hint="eastAsia"/>
          <w:color w:val="000000"/>
          <w:kern w:val="0"/>
          <w:szCs w:val="21"/>
        </w:rPr>
        <w:t>奖助工作领导小组组织对申请人情况进行初审，确定本单位推荐名单，报送研究生院。院系评审时，应统筹考虑申请人获其他各类奖项的情况，重点关注院系学生工作办公室已认定的家庭经济困难学生。</w:t>
      </w:r>
    </w:p>
    <w:p w:rsidR="001F66A0" w:rsidRPr="00E57048" w:rsidRDefault="001F66A0" w:rsidP="001F66A0">
      <w:pPr>
        <w:widowControl/>
        <w:spacing w:line="480" w:lineRule="atLeast"/>
        <w:ind w:firstLine="560"/>
        <w:rPr>
          <w:rFonts w:ascii="Calibri" w:eastAsia="宋体" w:hAnsi="Calibri" w:cs="Calibri"/>
          <w:color w:val="000000"/>
          <w:kern w:val="0"/>
          <w:szCs w:val="21"/>
        </w:rPr>
      </w:pPr>
      <w:r w:rsidRPr="00E57048">
        <w:rPr>
          <w:rFonts w:ascii="Times New Roman" w:eastAsia="宋体" w:hAnsi="Times New Roman" w:cs="Times New Roman"/>
          <w:color w:val="000000"/>
          <w:kern w:val="0"/>
          <w:szCs w:val="21"/>
        </w:rPr>
        <w:t xml:space="preserve">4. </w:t>
      </w:r>
      <w:r w:rsidRPr="00E57048">
        <w:rPr>
          <w:rFonts w:ascii="宋体" w:eastAsia="宋体" w:hAnsi="宋体" w:cs="Calibri" w:hint="eastAsia"/>
          <w:color w:val="000000"/>
          <w:kern w:val="0"/>
          <w:szCs w:val="21"/>
        </w:rPr>
        <w:t>获奖名单经研究生院组织复核后，在全校范围内进行公示。</w:t>
      </w:r>
    </w:p>
    <w:p w:rsidR="001F66A0" w:rsidRPr="00E57048" w:rsidRDefault="001F66A0" w:rsidP="001F66A0">
      <w:pPr>
        <w:widowControl/>
        <w:spacing w:line="480" w:lineRule="atLeast"/>
        <w:ind w:firstLine="560"/>
        <w:rPr>
          <w:rFonts w:ascii="Calibri" w:eastAsia="宋体" w:hAnsi="Calibri" w:cs="Calibri"/>
          <w:color w:val="000000"/>
          <w:kern w:val="0"/>
          <w:szCs w:val="21"/>
        </w:rPr>
      </w:pPr>
      <w:r w:rsidRPr="00E57048">
        <w:rPr>
          <w:rFonts w:ascii="Times New Roman" w:eastAsia="宋体" w:hAnsi="Times New Roman" w:cs="Times New Roman"/>
          <w:color w:val="000000"/>
          <w:kern w:val="0"/>
          <w:szCs w:val="21"/>
        </w:rPr>
        <w:t xml:space="preserve">5. </w:t>
      </w:r>
      <w:r w:rsidRPr="00E57048">
        <w:rPr>
          <w:rFonts w:ascii="宋体" w:eastAsia="宋体" w:hAnsi="宋体" w:cs="Calibri" w:hint="eastAsia"/>
          <w:color w:val="000000"/>
          <w:kern w:val="0"/>
          <w:szCs w:val="21"/>
        </w:rPr>
        <w:t>公示无异议后，研究生院负责将奖学金发至获奖学生银行卡中。发放时间为</w:t>
      </w:r>
      <w:r w:rsidRPr="00E57048">
        <w:rPr>
          <w:rFonts w:ascii="Times New Roman" w:eastAsia="宋体" w:hAnsi="Times New Roman" w:cs="Times New Roman"/>
          <w:color w:val="000000"/>
          <w:kern w:val="0"/>
          <w:szCs w:val="21"/>
        </w:rPr>
        <w:t>1</w:t>
      </w:r>
      <w:r w:rsidR="00695A5E" w:rsidRPr="00E57048">
        <w:rPr>
          <w:rFonts w:ascii="Times New Roman" w:eastAsia="宋体" w:hAnsi="Times New Roman" w:cs="Times New Roman" w:hint="eastAsia"/>
          <w:color w:val="000000"/>
          <w:kern w:val="0"/>
          <w:szCs w:val="21"/>
        </w:rPr>
        <w:t>2</w:t>
      </w:r>
      <w:r w:rsidRPr="00E57048">
        <w:rPr>
          <w:rFonts w:ascii="宋体" w:eastAsia="宋体" w:hAnsi="宋体" w:cs="Calibri" w:hint="eastAsia"/>
          <w:color w:val="000000"/>
          <w:kern w:val="0"/>
          <w:szCs w:val="21"/>
        </w:rPr>
        <w:t>月</w:t>
      </w:r>
      <w:r w:rsidR="00695A5E" w:rsidRPr="00E57048">
        <w:rPr>
          <w:rFonts w:ascii="宋体" w:eastAsia="宋体" w:hAnsi="宋体" w:cs="Calibri" w:hint="eastAsia"/>
          <w:color w:val="000000"/>
          <w:kern w:val="0"/>
          <w:szCs w:val="21"/>
        </w:rPr>
        <w:t>中上旬</w:t>
      </w:r>
      <w:r w:rsidRPr="00E57048">
        <w:rPr>
          <w:rFonts w:ascii="宋体" w:eastAsia="宋体" w:hAnsi="宋体" w:cs="Calibri" w:hint="eastAsia"/>
          <w:color w:val="000000"/>
          <w:kern w:val="0"/>
          <w:szCs w:val="21"/>
        </w:rPr>
        <w:t>，金额为</w:t>
      </w:r>
      <w:r w:rsidRPr="00E57048">
        <w:rPr>
          <w:rFonts w:ascii="Times New Roman" w:eastAsia="宋体" w:hAnsi="Times New Roman" w:cs="Times New Roman"/>
          <w:color w:val="000000"/>
          <w:kern w:val="0"/>
          <w:szCs w:val="21"/>
        </w:rPr>
        <w:t>5000</w:t>
      </w:r>
      <w:r w:rsidRPr="00E57048">
        <w:rPr>
          <w:rFonts w:ascii="宋体" w:eastAsia="宋体" w:hAnsi="宋体" w:cs="Calibri" w:hint="eastAsia"/>
          <w:color w:val="000000"/>
          <w:kern w:val="0"/>
          <w:szCs w:val="21"/>
        </w:rPr>
        <w:t>元</w:t>
      </w:r>
      <w:r w:rsidRPr="00E57048">
        <w:rPr>
          <w:rFonts w:ascii="Times New Roman" w:eastAsia="宋体" w:hAnsi="Times New Roman" w:cs="Times New Roman"/>
          <w:color w:val="000000"/>
          <w:kern w:val="0"/>
          <w:szCs w:val="21"/>
        </w:rPr>
        <w:t>/</w:t>
      </w:r>
      <w:r w:rsidRPr="00E57048">
        <w:rPr>
          <w:rFonts w:ascii="宋体" w:eastAsia="宋体" w:hAnsi="宋体" w:cs="Calibri" w:hint="eastAsia"/>
          <w:color w:val="000000"/>
          <w:kern w:val="0"/>
          <w:szCs w:val="21"/>
        </w:rPr>
        <w:t>人。</w:t>
      </w:r>
    </w:p>
    <w:p w:rsidR="001F66A0" w:rsidRPr="00E57048" w:rsidRDefault="001F66A0" w:rsidP="00E57048">
      <w:pPr>
        <w:widowControl/>
        <w:spacing w:line="480" w:lineRule="atLeast"/>
        <w:ind w:hanging="360"/>
        <w:rPr>
          <w:rFonts w:ascii="宋体" w:eastAsia="宋体" w:hAnsi="宋体" w:cs="宋体"/>
          <w:color w:val="000000"/>
          <w:kern w:val="0"/>
          <w:szCs w:val="21"/>
        </w:rPr>
      </w:pPr>
      <w:r w:rsidRPr="00E57048">
        <w:rPr>
          <w:rFonts w:ascii="Times New Roman" w:eastAsia="宋体" w:hAnsi="Times New Roman" w:cs="Times New Roman"/>
          <w:color w:val="000000"/>
          <w:kern w:val="0"/>
          <w:szCs w:val="21"/>
        </w:rPr>
        <w:t> </w:t>
      </w:r>
      <w:r w:rsidR="00E57048">
        <w:rPr>
          <w:rFonts w:ascii="Times New Roman" w:eastAsia="宋体" w:hAnsi="Times New Roman" w:cs="Times New Roman"/>
          <w:color w:val="000000"/>
          <w:kern w:val="0"/>
          <w:szCs w:val="21"/>
        </w:rPr>
        <w:t xml:space="preserve">                                                                    </w:t>
      </w:r>
      <w:r w:rsidR="00E57048" w:rsidRPr="00E57048">
        <w:rPr>
          <w:rFonts w:ascii="宋体" w:eastAsia="宋体" w:hAnsi="宋体" w:cs="宋体" w:hint="eastAsia"/>
          <w:color w:val="000000"/>
          <w:kern w:val="0"/>
          <w:szCs w:val="21"/>
        </w:rPr>
        <w:t>国际关系学院</w:t>
      </w:r>
    </w:p>
    <w:p w:rsidR="001F66A0" w:rsidRDefault="001F66A0" w:rsidP="001F66A0">
      <w:pPr>
        <w:widowControl/>
        <w:spacing w:line="480" w:lineRule="atLeast"/>
        <w:ind w:left="840" w:hanging="360"/>
        <w:jc w:val="right"/>
        <w:rPr>
          <w:rFonts w:ascii="宋体" w:eastAsia="宋体" w:hAnsi="宋体" w:cs="宋体"/>
          <w:color w:val="000000"/>
          <w:kern w:val="0"/>
          <w:szCs w:val="21"/>
        </w:rPr>
      </w:pPr>
      <w:r w:rsidRPr="00E57048">
        <w:rPr>
          <w:rFonts w:ascii="Times New Roman" w:eastAsia="宋体" w:hAnsi="Times New Roman" w:cs="Times New Roman"/>
          <w:color w:val="000000"/>
          <w:kern w:val="0"/>
          <w:szCs w:val="21"/>
        </w:rPr>
        <w:t>201</w:t>
      </w:r>
      <w:r w:rsidR="00AE7C87" w:rsidRPr="00E57048">
        <w:rPr>
          <w:rFonts w:ascii="Times New Roman" w:eastAsia="宋体" w:hAnsi="Times New Roman" w:cs="Times New Roman"/>
          <w:color w:val="000000"/>
          <w:kern w:val="0"/>
          <w:szCs w:val="21"/>
        </w:rPr>
        <w:t>8</w:t>
      </w:r>
      <w:r w:rsidRPr="00E57048">
        <w:rPr>
          <w:rFonts w:ascii="宋体" w:eastAsia="宋体" w:hAnsi="宋体" w:cs="宋体" w:hint="eastAsia"/>
          <w:color w:val="000000"/>
          <w:kern w:val="0"/>
          <w:szCs w:val="21"/>
        </w:rPr>
        <w:t>年</w:t>
      </w:r>
      <w:r w:rsidRPr="00E57048">
        <w:rPr>
          <w:rFonts w:ascii="Times New Roman" w:eastAsia="宋体" w:hAnsi="Times New Roman" w:cs="Times New Roman"/>
          <w:color w:val="000000"/>
          <w:kern w:val="0"/>
          <w:szCs w:val="21"/>
        </w:rPr>
        <w:t>9</w:t>
      </w:r>
      <w:r w:rsidRPr="00E57048">
        <w:rPr>
          <w:rFonts w:ascii="宋体" w:eastAsia="宋体" w:hAnsi="宋体" w:cs="宋体" w:hint="eastAsia"/>
          <w:color w:val="000000"/>
          <w:kern w:val="0"/>
          <w:szCs w:val="21"/>
        </w:rPr>
        <w:t>月</w:t>
      </w:r>
      <w:r w:rsidR="00E57048">
        <w:rPr>
          <w:rFonts w:ascii="Times New Roman" w:eastAsia="宋体" w:hAnsi="Times New Roman" w:cs="Times New Roman" w:hint="eastAsia"/>
          <w:color w:val="000000"/>
          <w:kern w:val="0"/>
          <w:szCs w:val="21"/>
        </w:rPr>
        <w:t>1</w:t>
      </w:r>
      <w:r w:rsidR="00E57048">
        <w:rPr>
          <w:rFonts w:ascii="Times New Roman" w:eastAsia="宋体" w:hAnsi="Times New Roman" w:cs="Times New Roman"/>
          <w:color w:val="000000"/>
          <w:kern w:val="0"/>
          <w:szCs w:val="21"/>
        </w:rPr>
        <w:t>1</w:t>
      </w:r>
      <w:r w:rsidRPr="00E57048">
        <w:rPr>
          <w:rFonts w:ascii="宋体" w:eastAsia="宋体" w:hAnsi="宋体" w:cs="宋体" w:hint="eastAsia"/>
          <w:color w:val="000000"/>
          <w:kern w:val="0"/>
          <w:szCs w:val="21"/>
        </w:rPr>
        <w:t>日</w:t>
      </w:r>
    </w:p>
    <w:p w:rsidR="00407F33" w:rsidRDefault="00407F33" w:rsidP="00E57048">
      <w:pPr>
        <w:rPr>
          <w:szCs w:val="21"/>
        </w:rPr>
      </w:pPr>
    </w:p>
    <w:p w:rsidR="005E557A" w:rsidRPr="00E57048" w:rsidRDefault="00E57048">
      <w:pPr>
        <w:rPr>
          <w:rFonts w:hint="eastAsia"/>
          <w:szCs w:val="21"/>
        </w:rPr>
      </w:pPr>
      <w:r w:rsidRPr="00E57048">
        <w:rPr>
          <w:rFonts w:hint="eastAsia"/>
          <w:szCs w:val="21"/>
        </w:rPr>
        <w:t>附件</w:t>
      </w:r>
      <w:r w:rsidRPr="00E57048">
        <w:rPr>
          <w:szCs w:val="21"/>
        </w:rPr>
        <w:t>：《</w:t>
      </w:r>
      <w:r w:rsidRPr="00E57048">
        <w:rPr>
          <w:rFonts w:ascii="宋体" w:eastAsia="宋体" w:hAnsi="宋体" w:cs="Calibri" w:hint="eastAsia"/>
          <w:color w:val="000000"/>
          <w:kern w:val="0"/>
          <w:szCs w:val="21"/>
        </w:rPr>
        <w:t>北京大学</w:t>
      </w:r>
      <w:r w:rsidRPr="00E57048">
        <w:rPr>
          <w:rFonts w:ascii="Times New Roman" w:eastAsia="宋体" w:hAnsi="Times New Roman" w:cs="Times New Roman"/>
          <w:color w:val="000000"/>
          <w:kern w:val="0"/>
          <w:szCs w:val="21"/>
        </w:rPr>
        <w:t>2018-2019</w:t>
      </w:r>
      <w:r w:rsidRPr="00E57048">
        <w:rPr>
          <w:rFonts w:ascii="宋体" w:eastAsia="宋体" w:hAnsi="宋体" w:cs="Calibri" w:hint="eastAsia"/>
          <w:color w:val="000000"/>
          <w:kern w:val="0"/>
          <w:szCs w:val="21"/>
        </w:rPr>
        <w:t>学年度研究生闳材奖学金申请表</w:t>
      </w:r>
      <w:r w:rsidRPr="00E57048">
        <w:rPr>
          <w:szCs w:val="21"/>
        </w:rPr>
        <w:t>》</w:t>
      </w:r>
    </w:p>
    <w:p w:rsidR="005E557A" w:rsidRPr="00E57048" w:rsidRDefault="005E557A">
      <w:pPr>
        <w:rPr>
          <w:szCs w:val="21"/>
        </w:rPr>
      </w:pPr>
      <w:bookmarkStart w:id="0" w:name="_GoBack"/>
      <w:bookmarkEnd w:id="0"/>
    </w:p>
    <w:sectPr w:rsidR="005E557A" w:rsidRPr="00E570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5D8" w:rsidRDefault="002455D8" w:rsidP="00AE7C87">
      <w:r>
        <w:separator/>
      </w:r>
    </w:p>
  </w:endnote>
  <w:endnote w:type="continuationSeparator" w:id="0">
    <w:p w:rsidR="002455D8" w:rsidRDefault="002455D8" w:rsidP="00AE7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5D8" w:rsidRDefault="002455D8" w:rsidP="00AE7C87">
      <w:r>
        <w:separator/>
      </w:r>
    </w:p>
  </w:footnote>
  <w:footnote w:type="continuationSeparator" w:id="0">
    <w:p w:rsidR="002455D8" w:rsidRDefault="002455D8" w:rsidP="00AE7C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6A0"/>
    <w:rsid w:val="000F2EC9"/>
    <w:rsid w:val="0011036C"/>
    <w:rsid w:val="001F66A0"/>
    <w:rsid w:val="002455D8"/>
    <w:rsid w:val="00407F33"/>
    <w:rsid w:val="004C5077"/>
    <w:rsid w:val="005A6838"/>
    <w:rsid w:val="005E557A"/>
    <w:rsid w:val="00645629"/>
    <w:rsid w:val="00695A5E"/>
    <w:rsid w:val="008332DC"/>
    <w:rsid w:val="00837612"/>
    <w:rsid w:val="00865A3A"/>
    <w:rsid w:val="00A34403"/>
    <w:rsid w:val="00A34665"/>
    <w:rsid w:val="00AE7C87"/>
    <w:rsid w:val="00B663CD"/>
    <w:rsid w:val="00C56AD8"/>
    <w:rsid w:val="00D37BA8"/>
    <w:rsid w:val="00E22F19"/>
    <w:rsid w:val="00E57048"/>
    <w:rsid w:val="00EE3291"/>
    <w:rsid w:val="00F52B20"/>
    <w:rsid w:val="00F71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D2A26"/>
  <w15:docId w15:val="{689877AD-7C1C-4FB4-A820-19CF517E5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F66A0"/>
    <w:rPr>
      <w:color w:val="0000FF"/>
      <w:u w:val="single"/>
    </w:rPr>
  </w:style>
  <w:style w:type="paragraph" w:styleId="a4">
    <w:name w:val="header"/>
    <w:basedOn w:val="a"/>
    <w:link w:val="a5"/>
    <w:uiPriority w:val="99"/>
    <w:unhideWhenUsed/>
    <w:rsid w:val="00AE7C8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E7C87"/>
    <w:rPr>
      <w:sz w:val="18"/>
      <w:szCs w:val="18"/>
    </w:rPr>
  </w:style>
  <w:style w:type="paragraph" w:styleId="a6">
    <w:name w:val="footer"/>
    <w:basedOn w:val="a"/>
    <w:link w:val="a7"/>
    <w:uiPriority w:val="99"/>
    <w:unhideWhenUsed/>
    <w:rsid w:val="00AE7C87"/>
    <w:pPr>
      <w:tabs>
        <w:tab w:val="center" w:pos="4153"/>
        <w:tab w:val="right" w:pos="8306"/>
      </w:tabs>
      <w:snapToGrid w:val="0"/>
      <w:jc w:val="left"/>
    </w:pPr>
    <w:rPr>
      <w:sz w:val="18"/>
      <w:szCs w:val="18"/>
    </w:rPr>
  </w:style>
  <w:style w:type="character" w:customStyle="1" w:styleId="a7">
    <w:name w:val="页脚 字符"/>
    <w:basedOn w:val="a0"/>
    <w:link w:val="a6"/>
    <w:uiPriority w:val="99"/>
    <w:rsid w:val="00AE7C87"/>
    <w:rPr>
      <w:sz w:val="18"/>
      <w:szCs w:val="18"/>
    </w:rPr>
  </w:style>
  <w:style w:type="paragraph" w:styleId="a8">
    <w:name w:val="Date"/>
    <w:basedOn w:val="a"/>
    <w:next w:val="a"/>
    <w:link w:val="a9"/>
    <w:uiPriority w:val="99"/>
    <w:semiHidden/>
    <w:unhideWhenUsed/>
    <w:rsid w:val="00E57048"/>
    <w:pPr>
      <w:ind w:leftChars="2500" w:left="100"/>
    </w:pPr>
  </w:style>
  <w:style w:type="character" w:customStyle="1" w:styleId="a9">
    <w:name w:val="日期 字符"/>
    <w:basedOn w:val="a0"/>
    <w:link w:val="a8"/>
    <w:uiPriority w:val="99"/>
    <w:semiHidden/>
    <w:rsid w:val="00E57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803119">
      <w:bodyDiv w:val="1"/>
      <w:marLeft w:val="0"/>
      <w:marRight w:val="0"/>
      <w:marTop w:val="0"/>
      <w:marBottom w:val="0"/>
      <w:divBdr>
        <w:top w:val="none" w:sz="0" w:space="0" w:color="auto"/>
        <w:left w:val="none" w:sz="0" w:space="0" w:color="auto"/>
        <w:bottom w:val="none" w:sz="0" w:space="0" w:color="auto"/>
        <w:right w:val="none" w:sz="0" w:space="0" w:color="auto"/>
      </w:divBdr>
      <w:divsChild>
        <w:div w:id="633683893">
          <w:blockQuote w:val="1"/>
          <w:marLeft w:val="120"/>
          <w:marRight w:val="720"/>
          <w:marTop w:val="0"/>
          <w:marBottom w:val="0"/>
          <w:divBdr>
            <w:top w:val="none" w:sz="0" w:space="0" w:color="auto"/>
            <w:left w:val="none" w:sz="0" w:space="0" w:color="auto"/>
            <w:bottom w:val="none" w:sz="0" w:space="0" w:color="auto"/>
            <w:right w:val="none" w:sz="0" w:space="0" w:color="auto"/>
          </w:divBdr>
          <w:divsChild>
            <w:div w:id="1249730831">
              <w:marLeft w:val="0"/>
              <w:marRight w:val="0"/>
              <w:marTop w:val="0"/>
              <w:marBottom w:val="0"/>
              <w:divBdr>
                <w:top w:val="none" w:sz="0" w:space="0" w:color="auto"/>
                <w:left w:val="none" w:sz="0" w:space="0" w:color="auto"/>
                <w:bottom w:val="none" w:sz="0" w:space="0" w:color="auto"/>
                <w:right w:val="none" w:sz="0" w:space="0" w:color="auto"/>
              </w:divBdr>
              <w:divsChild>
                <w:div w:id="826702885">
                  <w:marLeft w:val="0"/>
                  <w:marRight w:val="0"/>
                  <w:marTop w:val="0"/>
                  <w:marBottom w:val="0"/>
                  <w:divBdr>
                    <w:top w:val="none" w:sz="0" w:space="0" w:color="auto"/>
                    <w:left w:val="none" w:sz="0" w:space="0" w:color="auto"/>
                    <w:bottom w:val="none" w:sz="0" w:space="0" w:color="auto"/>
                    <w:right w:val="none" w:sz="0" w:space="0" w:color="auto"/>
                  </w:divBdr>
                  <w:divsChild>
                    <w:div w:id="81888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nry@pku.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C027D-F477-4073-942E-B2E49731A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Windows 用户</cp:lastModifiedBy>
  <cp:revision>2</cp:revision>
  <cp:lastPrinted>2018-09-05T02:53:00Z</cp:lastPrinted>
  <dcterms:created xsi:type="dcterms:W3CDTF">2018-09-11T06:40:00Z</dcterms:created>
  <dcterms:modified xsi:type="dcterms:W3CDTF">2018-09-11T06:40:00Z</dcterms:modified>
</cp:coreProperties>
</file>