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10" w:rsidRDefault="006E3210" w:rsidP="006E3210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附件一：</w:t>
      </w:r>
    </w:p>
    <w:p w:rsidR="006E3210" w:rsidRPr="00046261" w:rsidRDefault="006E3210" w:rsidP="006E3210">
      <w:pPr>
        <w:spacing w:line="360" w:lineRule="auto"/>
        <w:jc w:val="center"/>
        <w:rPr>
          <w:rFonts w:asciiTheme="minorEastAsia" w:hAnsiTheme="minorEastAsia"/>
          <w:b/>
          <w:sz w:val="28"/>
          <w:szCs w:val="32"/>
        </w:rPr>
      </w:pPr>
      <w:bookmarkStart w:id="0" w:name="_GoBack"/>
      <w:r w:rsidRPr="00046261">
        <w:rPr>
          <w:rFonts w:asciiTheme="minorEastAsia" w:hAnsiTheme="minorEastAsia" w:hint="eastAsia"/>
          <w:b/>
          <w:sz w:val="28"/>
          <w:szCs w:val="32"/>
        </w:rPr>
        <w:t>北京大学吕林奖学金简介</w:t>
      </w:r>
    </w:p>
    <w:bookmarkEnd w:id="0"/>
    <w:p w:rsidR="006E3210" w:rsidRPr="00046261" w:rsidRDefault="006E3210" w:rsidP="006E3210">
      <w:pPr>
        <w:spacing w:line="360" w:lineRule="auto"/>
        <w:jc w:val="center"/>
        <w:rPr>
          <w:rFonts w:asciiTheme="minorEastAsia" w:hAnsiTheme="minorEastAsia"/>
          <w:sz w:val="24"/>
          <w:szCs w:val="32"/>
        </w:rPr>
      </w:pPr>
    </w:p>
    <w:p w:rsidR="006E3210" w:rsidRPr="00AE5167" w:rsidRDefault="006E3210" w:rsidP="006E3210">
      <w:pPr>
        <w:spacing w:line="360" w:lineRule="auto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百余年来</w:t>
      </w:r>
      <w:r w:rsidRPr="00AE516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学生社团作为青年学子的重要组织形式和校园文化的重要供给载体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一直贯穿于北京大学发展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历程中</w:t>
      </w:r>
      <w:r w:rsidRPr="00AE516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一代代优秀的学生社团负责人更是挺立潮头的青年榜样。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校友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吕林先生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是北京大学中文系1980级本科生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，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在校期间积极参加学生社团活动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，</w:t>
      </w:r>
      <w:r w:rsidRPr="00AE516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为北大学生社团发展和校园文化建设做出了卓著贡献。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2005年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，吕林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先生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因病逝世。2014年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吕林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先生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的生前好友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北京大学80年代校友徐小平、陈愉生等向北京大学教育基金会捐资设立“北京大学吕林社团发展基金”</w:t>
      </w:r>
      <w:r w:rsidRPr="00AE516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旨在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纪念吕林先生</w:t>
      </w:r>
      <w:r w:rsidRPr="00AE516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，传播北大社团的精神和力量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。</w:t>
      </w:r>
    </w:p>
    <w:p w:rsidR="006E3210" w:rsidRPr="00AE5167" w:rsidRDefault="006E3210" w:rsidP="006E3210">
      <w:pPr>
        <w:spacing w:line="360" w:lineRule="auto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北京大学吕林社团发展基金</w:t>
      </w:r>
      <w:r w:rsidRPr="00AE516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分为吕林奖学金、“松竹垂范”品牌项目基金、《北大社团》刊物专项支持基金、“桃李争荣”社团骨干培训基金、“社团撷英”理论研究支持基金五个部分。吕林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奖学金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以吕林先生</w:t>
      </w:r>
      <w:r w:rsidRPr="00AE516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命名，每年奖励10人，奖金为每人2000元，合计2万元，旨在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奖掖表彰优秀的学生社团负责人</w:t>
      </w:r>
      <w:r w:rsidRPr="00AE516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，彰显其对学生社团发展和校园文化建设做出的卓越贡献，以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示范效应和引领效应</w:t>
      </w:r>
      <w:r w:rsidRPr="00AE516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激励全体社团负责人勇于开拓、拼搏奋进，以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“北大社团”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群体带动北大学子对于理想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信念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的</w:t>
      </w:r>
      <w:r w:rsidRPr="00AE516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执著</w:t>
      </w:r>
      <w:r w:rsidRPr="00AE5167">
        <w:rPr>
          <w:rFonts w:asciiTheme="minorEastAsia" w:hAnsiTheme="minorEastAsia" w:cs="Arial"/>
          <w:color w:val="000000"/>
          <w:kern w:val="0"/>
          <w:sz w:val="24"/>
          <w:szCs w:val="24"/>
        </w:rPr>
        <w:t>追求，</w:t>
      </w:r>
      <w:r w:rsidRPr="00AE516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对家国责任的铁肩担当。</w:t>
      </w:r>
    </w:p>
    <w:p w:rsidR="000F23FC" w:rsidRDefault="000F23FC"/>
    <w:sectPr w:rsidR="000F23FC" w:rsidSect="0035111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10"/>
    <w:rsid w:val="000F23FC"/>
    <w:rsid w:val="0035111A"/>
    <w:rsid w:val="006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FF3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1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1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Macintosh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Cui</dc:creator>
  <cp:keywords/>
  <dc:description/>
  <cp:lastModifiedBy>Ying Cui</cp:lastModifiedBy>
  <cp:revision>1</cp:revision>
  <dcterms:created xsi:type="dcterms:W3CDTF">2015-06-01T01:34:00Z</dcterms:created>
  <dcterms:modified xsi:type="dcterms:W3CDTF">2015-06-01T01:35:00Z</dcterms:modified>
</cp:coreProperties>
</file>